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50" w:rsidRPr="00B272EA" w:rsidRDefault="00CD0724" w:rsidP="004D3976">
      <w:pPr>
        <w:spacing w:beforeLines="100" w:before="312" w:afterLines="100" w:after="312"/>
        <w:jc w:val="center"/>
        <w:rPr>
          <w:rFonts w:ascii="黑体" w:eastAsia="黑体" w:hAnsi="黑体"/>
          <w:b/>
          <w:sz w:val="32"/>
          <w:szCs w:val="32"/>
        </w:rPr>
      </w:pPr>
      <w:bookmarkStart w:id="0" w:name="_GoBack"/>
      <w:bookmarkEnd w:id="0"/>
      <w:r w:rsidRPr="00B272EA">
        <w:rPr>
          <w:rFonts w:ascii="黑体" w:eastAsia="黑体" w:hAnsi="黑体" w:hint="eastAsia"/>
          <w:b/>
          <w:sz w:val="32"/>
          <w:szCs w:val="32"/>
        </w:rPr>
        <w:t>化学与化工学院本科班主任工作实施办法（</w:t>
      </w:r>
      <w:r w:rsidR="00C7016E">
        <w:rPr>
          <w:rFonts w:ascii="黑体" w:eastAsia="黑体" w:hAnsi="黑体" w:hint="eastAsia"/>
          <w:b/>
          <w:sz w:val="32"/>
          <w:szCs w:val="32"/>
        </w:rPr>
        <w:t>试行</w:t>
      </w:r>
      <w:r w:rsidRPr="00B272EA">
        <w:rPr>
          <w:rFonts w:ascii="黑体" w:eastAsia="黑体" w:hAnsi="黑体" w:hint="eastAsia"/>
          <w:b/>
          <w:sz w:val="32"/>
          <w:szCs w:val="32"/>
        </w:rPr>
        <w:t>）</w:t>
      </w:r>
    </w:p>
    <w:p w:rsidR="005F2169" w:rsidRPr="00986734" w:rsidRDefault="003E00D2" w:rsidP="004D3976">
      <w:pPr>
        <w:topLinePunct/>
        <w:spacing w:afterLines="100" w:after="312" w:line="360" w:lineRule="auto"/>
        <w:ind w:firstLine="573"/>
        <w:jc w:val="left"/>
        <w:textAlignment w:val="bottom"/>
        <w:rPr>
          <w:rFonts w:asciiTheme="minorEastAsia" w:hAnsiTheme="minorEastAsia"/>
          <w:sz w:val="24"/>
          <w:szCs w:val="24"/>
        </w:rPr>
      </w:pPr>
      <w:r w:rsidRPr="00986734">
        <w:rPr>
          <w:rFonts w:asciiTheme="minorEastAsia" w:hAnsiTheme="minorEastAsia" w:cs="宋体" w:hint="eastAsia"/>
          <w:kern w:val="0"/>
          <w:sz w:val="24"/>
          <w:szCs w:val="24"/>
        </w:rPr>
        <w:t>为</w:t>
      </w:r>
      <w:r w:rsidR="005F2169" w:rsidRPr="00986734">
        <w:rPr>
          <w:rFonts w:asciiTheme="minorEastAsia" w:hAnsiTheme="minorEastAsia" w:cs="宋体" w:hint="eastAsia"/>
          <w:kern w:val="0"/>
          <w:sz w:val="24"/>
          <w:szCs w:val="24"/>
        </w:rPr>
        <w:t>全面</w:t>
      </w:r>
      <w:r w:rsidR="005A03FE" w:rsidRPr="00986734">
        <w:rPr>
          <w:rFonts w:asciiTheme="minorEastAsia" w:hAnsiTheme="minorEastAsia" w:cs="宋体" w:hint="eastAsia"/>
          <w:kern w:val="0"/>
          <w:sz w:val="24"/>
          <w:szCs w:val="24"/>
        </w:rPr>
        <w:t>落实</w:t>
      </w:r>
      <w:r w:rsidRPr="00986734">
        <w:rPr>
          <w:rFonts w:asciiTheme="minorEastAsia" w:hAnsiTheme="minorEastAsia" w:cs="宋体" w:hint="eastAsia"/>
          <w:kern w:val="0"/>
          <w:sz w:val="24"/>
          <w:szCs w:val="24"/>
        </w:rPr>
        <w:t>全国高校思政会议精神</w:t>
      </w:r>
      <w:r w:rsidR="005F2169" w:rsidRPr="00986734">
        <w:rPr>
          <w:rFonts w:asciiTheme="minorEastAsia" w:hAnsiTheme="minorEastAsia" w:cs="宋体" w:hint="eastAsia"/>
          <w:kern w:val="0"/>
          <w:sz w:val="24"/>
          <w:szCs w:val="24"/>
        </w:rPr>
        <w:t>，坚持以学生为本、全员育人的原则，同时</w:t>
      </w:r>
      <w:r w:rsidR="00240981" w:rsidRPr="00986734">
        <w:rPr>
          <w:rFonts w:asciiTheme="minorEastAsia" w:hAnsiTheme="minorEastAsia" w:cs="宋体" w:hint="eastAsia"/>
          <w:kern w:val="0"/>
          <w:sz w:val="24"/>
          <w:szCs w:val="24"/>
        </w:rPr>
        <w:t>加强对青年教师的培养，</w:t>
      </w:r>
      <w:r w:rsidR="00DD638B" w:rsidRPr="00986734">
        <w:rPr>
          <w:rFonts w:asciiTheme="minorEastAsia" w:hAnsiTheme="minorEastAsia" w:cs="宋体" w:hint="eastAsia"/>
          <w:kern w:val="0"/>
          <w:sz w:val="24"/>
          <w:szCs w:val="24"/>
        </w:rPr>
        <w:t>根据</w:t>
      </w:r>
      <w:r w:rsidR="00C12905" w:rsidRPr="00986734">
        <w:rPr>
          <w:rFonts w:asciiTheme="minorEastAsia" w:hAnsiTheme="minorEastAsia" w:hint="eastAsia"/>
          <w:sz w:val="24"/>
          <w:szCs w:val="24"/>
        </w:rPr>
        <w:t>山大党字</w:t>
      </w:r>
      <w:r w:rsidR="00C12905" w:rsidRPr="00986734">
        <w:rPr>
          <w:rFonts w:asciiTheme="minorEastAsia" w:hAnsiTheme="minorEastAsia" w:hint="eastAsia"/>
          <w:bCs/>
          <w:sz w:val="24"/>
          <w:szCs w:val="24"/>
        </w:rPr>
        <w:t>〔2017〕10</w:t>
      </w:r>
      <w:r w:rsidR="00C12905" w:rsidRPr="00986734">
        <w:rPr>
          <w:rFonts w:asciiTheme="minorEastAsia" w:hAnsiTheme="minorEastAsia" w:hint="eastAsia"/>
          <w:sz w:val="24"/>
          <w:szCs w:val="24"/>
        </w:rPr>
        <w:t>号</w:t>
      </w:r>
      <w:r w:rsidR="00C12905" w:rsidRPr="00986734">
        <w:rPr>
          <w:rFonts w:asciiTheme="minorEastAsia" w:hAnsiTheme="minorEastAsia" w:cs="宋体" w:hint="eastAsia"/>
          <w:kern w:val="0"/>
          <w:sz w:val="24"/>
          <w:szCs w:val="24"/>
        </w:rPr>
        <w:t>《山东大学大学生思想政治教育与管理专项改革方案》、</w:t>
      </w:r>
      <w:r w:rsidR="00DD638B" w:rsidRPr="00986734">
        <w:rPr>
          <w:rFonts w:asciiTheme="minorEastAsia" w:hAnsiTheme="minorEastAsia" w:hint="eastAsia"/>
          <w:sz w:val="24"/>
          <w:szCs w:val="24"/>
        </w:rPr>
        <w:t>山大字〔2012〕9号《山东大学关于进一步加强本科学生班主任工作的意见》，结合我院实际情况，特制定本办法。</w:t>
      </w:r>
    </w:p>
    <w:p w:rsidR="00ED3989" w:rsidRPr="00986734" w:rsidRDefault="00ED3989" w:rsidP="004D3976">
      <w:pPr>
        <w:spacing w:beforeLines="50" w:before="156" w:afterLines="50" w:after="156" w:line="360" w:lineRule="auto"/>
        <w:ind w:firstLineChars="98" w:firstLine="236"/>
        <w:jc w:val="center"/>
        <w:outlineLvl w:val="0"/>
        <w:rPr>
          <w:rFonts w:asciiTheme="minorEastAsia" w:hAnsiTheme="minorEastAsia"/>
          <w:b/>
          <w:sz w:val="24"/>
          <w:szCs w:val="24"/>
        </w:rPr>
      </w:pPr>
      <w:r w:rsidRPr="00986734">
        <w:rPr>
          <w:rFonts w:asciiTheme="minorEastAsia" w:hAnsiTheme="minorEastAsia" w:hint="eastAsia"/>
          <w:b/>
          <w:sz w:val="24"/>
          <w:szCs w:val="24"/>
        </w:rPr>
        <w:t>一、基本要求</w:t>
      </w:r>
    </w:p>
    <w:p w:rsidR="005F4C00" w:rsidRPr="005F4C00" w:rsidRDefault="005F4C00" w:rsidP="005F4C00">
      <w:pPr>
        <w:spacing w:line="360" w:lineRule="auto"/>
        <w:ind w:firstLineChars="200" w:firstLine="480"/>
        <w:rPr>
          <w:rFonts w:asciiTheme="minorEastAsia" w:hAnsiTheme="minorEastAsia" w:cs="宋体"/>
          <w:kern w:val="0"/>
          <w:sz w:val="24"/>
          <w:szCs w:val="24"/>
        </w:rPr>
      </w:pPr>
      <w:r w:rsidRPr="005F4C00">
        <w:rPr>
          <w:rFonts w:asciiTheme="minorEastAsia" w:hAnsiTheme="minorEastAsia" w:cs="宋体" w:hint="eastAsia"/>
          <w:kern w:val="0"/>
          <w:sz w:val="24"/>
          <w:szCs w:val="24"/>
        </w:rPr>
        <w:t>第一条 坚持党的基本路线，贯彻党的方针、政策，具有坚定的政治立场、政治敏锐性与鉴别力。</w:t>
      </w:r>
    </w:p>
    <w:p w:rsidR="005F4C00" w:rsidRPr="005F4C00" w:rsidRDefault="005F4C00" w:rsidP="005F4C00">
      <w:pPr>
        <w:spacing w:line="360" w:lineRule="auto"/>
        <w:ind w:firstLineChars="200" w:firstLine="480"/>
        <w:rPr>
          <w:rFonts w:asciiTheme="minorEastAsia" w:hAnsiTheme="minorEastAsia" w:cs="宋体"/>
          <w:kern w:val="0"/>
          <w:sz w:val="24"/>
          <w:szCs w:val="24"/>
        </w:rPr>
      </w:pPr>
      <w:r w:rsidRPr="005F4C00">
        <w:rPr>
          <w:rFonts w:asciiTheme="minorEastAsia" w:hAnsiTheme="minorEastAsia" w:cs="宋体" w:hint="eastAsia"/>
          <w:kern w:val="0"/>
          <w:sz w:val="24"/>
          <w:szCs w:val="24"/>
        </w:rPr>
        <w:t>第二条 具备良好的师德水平和专业素质，以身作则，为人师表，做学生的良师益友。</w:t>
      </w:r>
    </w:p>
    <w:p w:rsidR="005F4C00" w:rsidRDefault="005F4C00" w:rsidP="005F4C00">
      <w:pPr>
        <w:spacing w:line="360" w:lineRule="auto"/>
        <w:ind w:firstLineChars="200" w:firstLine="480"/>
        <w:rPr>
          <w:rFonts w:asciiTheme="minorEastAsia" w:hAnsiTheme="minorEastAsia" w:cs="宋体"/>
          <w:kern w:val="0"/>
          <w:sz w:val="24"/>
          <w:szCs w:val="24"/>
        </w:rPr>
      </w:pPr>
      <w:r w:rsidRPr="005F4C00">
        <w:rPr>
          <w:rFonts w:asciiTheme="minorEastAsia" w:hAnsiTheme="minorEastAsia" w:cs="宋体" w:hint="eastAsia"/>
          <w:kern w:val="0"/>
          <w:sz w:val="24"/>
          <w:szCs w:val="24"/>
        </w:rPr>
        <w:t>第三条 具备良好的工作作风，责任心强，坚持以学生为本开展工作。</w:t>
      </w:r>
    </w:p>
    <w:p w:rsidR="005F4C00" w:rsidRPr="005F4C00" w:rsidRDefault="005F4C00" w:rsidP="005F4C00">
      <w:pPr>
        <w:spacing w:line="360" w:lineRule="auto"/>
        <w:ind w:firstLineChars="200" w:firstLine="480"/>
        <w:rPr>
          <w:rFonts w:asciiTheme="minorEastAsia" w:hAnsiTheme="minorEastAsia" w:cs="宋体"/>
          <w:kern w:val="0"/>
          <w:sz w:val="24"/>
          <w:szCs w:val="24"/>
        </w:rPr>
      </w:pPr>
      <w:r w:rsidRPr="005F4C00">
        <w:rPr>
          <w:rFonts w:asciiTheme="minorEastAsia" w:hAnsiTheme="minorEastAsia" w:cs="宋体" w:hint="eastAsia"/>
          <w:kern w:val="0"/>
          <w:sz w:val="24"/>
          <w:szCs w:val="24"/>
        </w:rPr>
        <w:t>第四条 熟悉学生教育、管理的有关规定，具备较强的组织管理能力和独立解决和处理突发事件的能力</w:t>
      </w:r>
      <w:r>
        <w:rPr>
          <w:rFonts w:asciiTheme="minorEastAsia" w:hAnsiTheme="minorEastAsia" w:cs="宋体" w:hint="eastAsia"/>
          <w:kern w:val="0"/>
          <w:sz w:val="24"/>
          <w:szCs w:val="24"/>
        </w:rPr>
        <w:t>。</w:t>
      </w:r>
    </w:p>
    <w:p w:rsidR="001B66BB" w:rsidRPr="00986734" w:rsidRDefault="009C3775" w:rsidP="004D3976">
      <w:pPr>
        <w:spacing w:beforeLines="50" w:before="156" w:afterLines="50" w:after="156" w:line="360" w:lineRule="auto"/>
        <w:ind w:firstLineChars="200" w:firstLine="480"/>
        <w:jc w:val="center"/>
        <w:rPr>
          <w:rFonts w:asciiTheme="minorEastAsia" w:hAnsiTheme="minorEastAsia" w:cs="宋体"/>
          <w:b/>
          <w:kern w:val="0"/>
          <w:sz w:val="24"/>
          <w:szCs w:val="24"/>
        </w:rPr>
      </w:pPr>
      <w:r w:rsidRPr="00986734">
        <w:rPr>
          <w:rFonts w:asciiTheme="minorEastAsia" w:hAnsiTheme="minorEastAsia" w:hint="eastAsia"/>
          <w:sz w:val="24"/>
          <w:szCs w:val="24"/>
        </w:rPr>
        <w:t>二</w:t>
      </w:r>
      <w:r w:rsidR="00CD0724" w:rsidRPr="00986734">
        <w:rPr>
          <w:rFonts w:asciiTheme="minorEastAsia" w:hAnsiTheme="minorEastAsia" w:hint="eastAsia"/>
          <w:sz w:val="24"/>
          <w:szCs w:val="24"/>
        </w:rPr>
        <w:t>、</w:t>
      </w:r>
      <w:r w:rsidR="00356F50" w:rsidRPr="00986734">
        <w:rPr>
          <w:rFonts w:asciiTheme="minorEastAsia" w:hAnsiTheme="minorEastAsia" w:cs="宋体" w:hint="eastAsia"/>
          <w:b/>
          <w:kern w:val="0"/>
          <w:sz w:val="24"/>
          <w:szCs w:val="24"/>
        </w:rPr>
        <w:t>工作职责</w:t>
      </w:r>
    </w:p>
    <w:p w:rsidR="00C7016E" w:rsidRDefault="001B66BB" w:rsidP="00986734">
      <w:pPr>
        <w:spacing w:line="360" w:lineRule="auto"/>
        <w:ind w:firstLineChars="200" w:firstLine="480"/>
        <w:jc w:val="left"/>
        <w:rPr>
          <w:rFonts w:asciiTheme="minorEastAsia" w:hAnsiTheme="minorEastAsia" w:cs="宋体"/>
          <w:kern w:val="0"/>
          <w:sz w:val="24"/>
          <w:szCs w:val="24"/>
        </w:rPr>
      </w:pPr>
      <w:r w:rsidRPr="00986734">
        <w:rPr>
          <w:rFonts w:asciiTheme="minorEastAsia" w:hAnsiTheme="minorEastAsia" w:cs="宋体" w:hint="eastAsia"/>
          <w:kern w:val="0"/>
          <w:sz w:val="24"/>
          <w:szCs w:val="24"/>
        </w:rPr>
        <w:t>班</w:t>
      </w:r>
      <w:r w:rsidR="00356F50" w:rsidRPr="00986734">
        <w:rPr>
          <w:rFonts w:asciiTheme="minorEastAsia" w:hAnsiTheme="minorEastAsia" w:cs="宋体" w:hint="eastAsia"/>
          <w:kern w:val="0"/>
          <w:sz w:val="24"/>
          <w:szCs w:val="24"/>
        </w:rPr>
        <w:t>主任</w:t>
      </w:r>
      <w:r w:rsidRPr="00986734">
        <w:rPr>
          <w:rFonts w:asciiTheme="minorEastAsia" w:hAnsiTheme="minorEastAsia" w:cs="宋体" w:hint="eastAsia"/>
          <w:kern w:val="0"/>
          <w:sz w:val="24"/>
          <w:szCs w:val="24"/>
        </w:rPr>
        <w:t>工作不仅</w:t>
      </w:r>
      <w:r w:rsidR="00356F50" w:rsidRPr="00986734">
        <w:rPr>
          <w:rFonts w:asciiTheme="minorEastAsia" w:hAnsiTheme="minorEastAsia" w:cs="宋体" w:hint="eastAsia"/>
          <w:kern w:val="0"/>
          <w:sz w:val="24"/>
          <w:szCs w:val="24"/>
        </w:rPr>
        <w:t>是为</w:t>
      </w:r>
      <w:r w:rsidRPr="00986734">
        <w:rPr>
          <w:rFonts w:asciiTheme="minorEastAsia" w:hAnsiTheme="minorEastAsia" w:cs="宋体" w:hint="eastAsia"/>
          <w:kern w:val="0"/>
          <w:sz w:val="24"/>
          <w:szCs w:val="24"/>
        </w:rPr>
        <w:t>引领</w:t>
      </w:r>
      <w:r w:rsidR="00356F50" w:rsidRPr="00986734">
        <w:rPr>
          <w:rFonts w:asciiTheme="minorEastAsia" w:hAnsiTheme="minorEastAsia" w:cs="宋体" w:hint="eastAsia"/>
          <w:kern w:val="0"/>
          <w:sz w:val="24"/>
          <w:szCs w:val="24"/>
        </w:rPr>
        <w:t>学生全面发展而设置的兼职工作岗位，</w:t>
      </w:r>
      <w:r w:rsidRPr="00986734">
        <w:rPr>
          <w:rFonts w:asciiTheme="minorEastAsia" w:hAnsiTheme="minorEastAsia" w:cs="宋体" w:hint="eastAsia"/>
          <w:kern w:val="0"/>
          <w:sz w:val="24"/>
          <w:szCs w:val="24"/>
        </w:rPr>
        <w:t>更是学院为青年教师成长和培养提供的重要锻炼平台</w:t>
      </w:r>
      <w:r w:rsidR="00C2029C" w:rsidRPr="00986734">
        <w:rPr>
          <w:rFonts w:asciiTheme="minorEastAsia" w:hAnsiTheme="minorEastAsia" w:cs="宋体" w:hint="eastAsia"/>
          <w:kern w:val="0"/>
          <w:sz w:val="24"/>
          <w:szCs w:val="24"/>
        </w:rPr>
        <w:t>，</w:t>
      </w:r>
      <w:r w:rsidR="00356F50" w:rsidRPr="00986734">
        <w:rPr>
          <w:rFonts w:asciiTheme="minorEastAsia" w:hAnsiTheme="minorEastAsia" w:cs="宋体" w:hint="eastAsia"/>
          <w:kern w:val="0"/>
          <w:sz w:val="24"/>
          <w:szCs w:val="24"/>
        </w:rPr>
        <w:t>主要承担本科学生的学业指导和发展规划指导工作，同时</w:t>
      </w:r>
      <w:r w:rsidR="00240981" w:rsidRPr="00986734">
        <w:rPr>
          <w:rFonts w:asciiTheme="minorEastAsia" w:hAnsiTheme="minorEastAsia" w:cs="宋体" w:hint="eastAsia"/>
          <w:kern w:val="0"/>
          <w:sz w:val="24"/>
          <w:szCs w:val="24"/>
        </w:rPr>
        <w:t>配合</w:t>
      </w:r>
      <w:r w:rsidR="00356F50" w:rsidRPr="00986734">
        <w:rPr>
          <w:rFonts w:asciiTheme="minorEastAsia" w:hAnsiTheme="minorEastAsia" w:cs="宋体" w:hint="eastAsia"/>
          <w:kern w:val="0"/>
          <w:sz w:val="24"/>
          <w:szCs w:val="24"/>
        </w:rPr>
        <w:t>辅导员做好学生思想教育工作，主要职责是：</w:t>
      </w:r>
    </w:p>
    <w:p w:rsidR="00D9477C" w:rsidRPr="00986734" w:rsidRDefault="007860EA" w:rsidP="00986734">
      <w:pPr>
        <w:spacing w:line="360" w:lineRule="auto"/>
        <w:ind w:firstLineChars="200" w:firstLine="480"/>
        <w:jc w:val="left"/>
        <w:rPr>
          <w:rFonts w:asciiTheme="minorEastAsia" w:hAnsiTheme="minorEastAsia" w:cs="宋体"/>
          <w:kern w:val="0"/>
          <w:sz w:val="24"/>
          <w:szCs w:val="24"/>
        </w:rPr>
      </w:pPr>
      <w:r w:rsidRPr="00986734">
        <w:rPr>
          <w:rFonts w:asciiTheme="minorEastAsia" w:hAnsiTheme="minorEastAsia" w:hint="eastAsia"/>
          <w:sz w:val="24"/>
          <w:szCs w:val="24"/>
        </w:rPr>
        <w:t xml:space="preserve">第五条 </w:t>
      </w:r>
      <w:r w:rsidR="00356F50" w:rsidRPr="00986734">
        <w:rPr>
          <w:rFonts w:asciiTheme="minorEastAsia" w:hAnsiTheme="minorEastAsia" w:cs="宋体" w:hint="eastAsia"/>
          <w:kern w:val="0"/>
          <w:sz w:val="24"/>
          <w:szCs w:val="24"/>
        </w:rPr>
        <w:t>思想引导。经常与学生、辅导员和其他任课教师沟通交流，掌握学生的思想、生活情况，引导学生树立正确的世界观、人生观和价值观。</w:t>
      </w:r>
    </w:p>
    <w:p w:rsidR="00C2029C" w:rsidRPr="00986734" w:rsidRDefault="007860EA" w:rsidP="00986734">
      <w:pPr>
        <w:spacing w:line="360" w:lineRule="auto"/>
        <w:ind w:firstLineChars="200" w:firstLine="480"/>
        <w:jc w:val="left"/>
        <w:rPr>
          <w:rFonts w:asciiTheme="minorEastAsia" w:hAnsiTheme="minorEastAsia" w:cs="宋体"/>
          <w:kern w:val="0"/>
          <w:sz w:val="24"/>
          <w:szCs w:val="24"/>
        </w:rPr>
      </w:pPr>
      <w:r w:rsidRPr="00986734">
        <w:rPr>
          <w:rFonts w:asciiTheme="minorEastAsia" w:hAnsiTheme="minorEastAsia" w:hint="eastAsia"/>
          <w:sz w:val="24"/>
          <w:szCs w:val="24"/>
        </w:rPr>
        <w:t xml:space="preserve">第六条 </w:t>
      </w:r>
      <w:r w:rsidR="00356F50" w:rsidRPr="00986734">
        <w:rPr>
          <w:rFonts w:asciiTheme="minorEastAsia" w:hAnsiTheme="minorEastAsia" w:cs="宋体" w:hint="eastAsia"/>
          <w:kern w:val="0"/>
          <w:sz w:val="24"/>
          <w:szCs w:val="24"/>
        </w:rPr>
        <w:t>学业</w:t>
      </w:r>
      <w:r w:rsidR="00C2029C" w:rsidRPr="00986734">
        <w:rPr>
          <w:rFonts w:asciiTheme="minorEastAsia" w:hAnsiTheme="minorEastAsia" w:cs="宋体" w:hint="eastAsia"/>
          <w:kern w:val="0"/>
          <w:sz w:val="24"/>
          <w:szCs w:val="24"/>
        </w:rPr>
        <w:t>发展指导</w:t>
      </w:r>
      <w:r w:rsidR="00356F50" w:rsidRPr="00986734">
        <w:rPr>
          <w:rFonts w:asciiTheme="minorEastAsia" w:hAnsiTheme="minorEastAsia" w:cs="宋体" w:hint="eastAsia"/>
          <w:kern w:val="0"/>
          <w:sz w:val="24"/>
          <w:szCs w:val="24"/>
        </w:rPr>
        <w:t>。帮助学生端正学习态度，</w:t>
      </w:r>
      <w:r w:rsidR="00C2029C" w:rsidRPr="00986734">
        <w:rPr>
          <w:rFonts w:asciiTheme="minorEastAsia" w:hAnsiTheme="minorEastAsia" w:cs="宋体" w:hint="eastAsia"/>
          <w:kern w:val="0"/>
          <w:sz w:val="24"/>
          <w:szCs w:val="24"/>
        </w:rPr>
        <w:t>确立学习目标，及时解决学业困难，形成良好学风；</w:t>
      </w:r>
      <w:r w:rsidRPr="00986734">
        <w:rPr>
          <w:rFonts w:asciiTheme="minorEastAsia" w:hAnsiTheme="minorEastAsia" w:cs="宋体" w:hint="eastAsia"/>
          <w:kern w:val="0"/>
          <w:sz w:val="24"/>
          <w:szCs w:val="24"/>
        </w:rPr>
        <w:t>开展</w:t>
      </w:r>
      <w:r w:rsidR="00C2029C" w:rsidRPr="00986734">
        <w:rPr>
          <w:rFonts w:asciiTheme="minorEastAsia" w:hAnsiTheme="minorEastAsia" w:cs="宋体" w:hint="eastAsia"/>
          <w:kern w:val="0"/>
          <w:sz w:val="24"/>
          <w:szCs w:val="24"/>
        </w:rPr>
        <w:t>专业</w:t>
      </w:r>
      <w:r w:rsidRPr="00986734">
        <w:rPr>
          <w:rFonts w:asciiTheme="minorEastAsia" w:hAnsiTheme="minorEastAsia" w:cs="宋体" w:hint="eastAsia"/>
          <w:kern w:val="0"/>
          <w:sz w:val="24"/>
          <w:szCs w:val="24"/>
        </w:rPr>
        <w:t>学习</w:t>
      </w:r>
      <w:r w:rsidR="00C2029C" w:rsidRPr="00986734">
        <w:rPr>
          <w:rFonts w:asciiTheme="minorEastAsia" w:hAnsiTheme="minorEastAsia" w:cs="宋体" w:hint="eastAsia"/>
          <w:kern w:val="0"/>
          <w:sz w:val="24"/>
          <w:szCs w:val="24"/>
        </w:rPr>
        <w:t>指导活动，</w:t>
      </w:r>
      <w:r w:rsidRPr="00986734">
        <w:rPr>
          <w:rFonts w:asciiTheme="minorEastAsia" w:hAnsiTheme="minorEastAsia" w:cs="宋体" w:hint="eastAsia"/>
          <w:kern w:val="0"/>
          <w:sz w:val="24"/>
          <w:szCs w:val="24"/>
        </w:rPr>
        <w:t>稳定专业思想，</w:t>
      </w:r>
      <w:r w:rsidR="00C2029C" w:rsidRPr="00986734">
        <w:rPr>
          <w:rFonts w:asciiTheme="minorEastAsia" w:hAnsiTheme="minorEastAsia" w:cs="宋体" w:hint="eastAsia"/>
          <w:kern w:val="0"/>
          <w:sz w:val="24"/>
          <w:szCs w:val="24"/>
        </w:rPr>
        <w:t>提升</w:t>
      </w:r>
      <w:r w:rsidR="00356F50" w:rsidRPr="00986734">
        <w:rPr>
          <w:rFonts w:asciiTheme="minorEastAsia" w:hAnsiTheme="minorEastAsia" w:cs="宋体" w:hint="eastAsia"/>
          <w:kern w:val="0"/>
          <w:sz w:val="24"/>
          <w:szCs w:val="24"/>
        </w:rPr>
        <w:t>学生</w:t>
      </w:r>
      <w:r w:rsidR="00C2029C" w:rsidRPr="00986734">
        <w:rPr>
          <w:rFonts w:asciiTheme="minorEastAsia" w:hAnsiTheme="minorEastAsia" w:cs="宋体" w:hint="eastAsia"/>
          <w:kern w:val="0"/>
          <w:sz w:val="24"/>
          <w:szCs w:val="24"/>
        </w:rPr>
        <w:t>的</w:t>
      </w:r>
      <w:r w:rsidR="00356F50" w:rsidRPr="00986734">
        <w:rPr>
          <w:rFonts w:asciiTheme="minorEastAsia" w:hAnsiTheme="minorEastAsia" w:cs="宋体" w:hint="eastAsia"/>
          <w:kern w:val="0"/>
          <w:sz w:val="24"/>
          <w:szCs w:val="24"/>
        </w:rPr>
        <w:t>专业</w:t>
      </w:r>
      <w:r w:rsidR="00C2029C" w:rsidRPr="00986734">
        <w:rPr>
          <w:rFonts w:asciiTheme="minorEastAsia" w:hAnsiTheme="minorEastAsia" w:cs="宋体" w:hint="eastAsia"/>
          <w:kern w:val="0"/>
          <w:sz w:val="24"/>
          <w:szCs w:val="24"/>
        </w:rPr>
        <w:t>素养；</w:t>
      </w:r>
      <w:r w:rsidR="00356F50" w:rsidRPr="00986734">
        <w:rPr>
          <w:rFonts w:asciiTheme="minorEastAsia" w:hAnsiTheme="minorEastAsia" w:cs="宋体" w:hint="eastAsia"/>
          <w:kern w:val="0"/>
          <w:sz w:val="24"/>
          <w:szCs w:val="24"/>
        </w:rPr>
        <w:t>指导学生成立各种学习兴趣小组，积极开展各类学术、创新和</w:t>
      </w:r>
      <w:r w:rsidR="00B434D1" w:rsidRPr="00986734">
        <w:rPr>
          <w:rFonts w:asciiTheme="minorEastAsia" w:hAnsiTheme="minorEastAsia" w:cs="宋体" w:hint="eastAsia"/>
          <w:kern w:val="0"/>
          <w:sz w:val="24"/>
          <w:szCs w:val="24"/>
        </w:rPr>
        <w:t>社会</w:t>
      </w:r>
      <w:r w:rsidR="00356F50" w:rsidRPr="00986734">
        <w:rPr>
          <w:rFonts w:asciiTheme="minorEastAsia" w:hAnsiTheme="minorEastAsia" w:cs="宋体" w:hint="eastAsia"/>
          <w:kern w:val="0"/>
          <w:sz w:val="24"/>
          <w:szCs w:val="24"/>
        </w:rPr>
        <w:t>实践活动。</w:t>
      </w:r>
    </w:p>
    <w:p w:rsidR="007860EA" w:rsidRPr="00986734" w:rsidRDefault="007860EA" w:rsidP="00986734">
      <w:pPr>
        <w:spacing w:line="360" w:lineRule="auto"/>
        <w:ind w:firstLineChars="200" w:firstLine="480"/>
        <w:jc w:val="left"/>
        <w:rPr>
          <w:rFonts w:asciiTheme="minorEastAsia" w:hAnsiTheme="minorEastAsia" w:cs="宋体"/>
          <w:kern w:val="0"/>
          <w:sz w:val="24"/>
          <w:szCs w:val="24"/>
        </w:rPr>
      </w:pPr>
      <w:r w:rsidRPr="00986734">
        <w:rPr>
          <w:rFonts w:asciiTheme="minorEastAsia" w:hAnsiTheme="minorEastAsia" w:hint="eastAsia"/>
          <w:sz w:val="24"/>
          <w:szCs w:val="24"/>
        </w:rPr>
        <w:t xml:space="preserve">第七条 </w:t>
      </w:r>
      <w:r w:rsidR="00356F50" w:rsidRPr="00986734">
        <w:rPr>
          <w:rFonts w:asciiTheme="minorEastAsia" w:hAnsiTheme="minorEastAsia" w:cs="宋体" w:hint="eastAsia"/>
          <w:kern w:val="0"/>
          <w:sz w:val="24"/>
          <w:szCs w:val="24"/>
        </w:rPr>
        <w:t>发展指导。</w:t>
      </w:r>
      <w:r w:rsidRPr="00986734">
        <w:rPr>
          <w:rFonts w:asciiTheme="minorEastAsia" w:hAnsiTheme="minorEastAsia" w:cs="宋体" w:hint="eastAsia"/>
          <w:kern w:val="0"/>
          <w:sz w:val="24"/>
          <w:szCs w:val="24"/>
        </w:rPr>
        <w:t>指导学生进行学涯、职涯、生涯规划，树立科学的成才目标和发展方向；</w:t>
      </w:r>
      <w:r w:rsidR="00356F50" w:rsidRPr="00986734">
        <w:rPr>
          <w:rFonts w:asciiTheme="minorEastAsia" w:hAnsiTheme="minorEastAsia" w:cs="宋体" w:hint="eastAsia"/>
          <w:kern w:val="0"/>
          <w:sz w:val="24"/>
          <w:szCs w:val="24"/>
        </w:rPr>
        <w:t>参与指导学生</w:t>
      </w:r>
      <w:r w:rsidR="00B434D1" w:rsidRPr="00986734">
        <w:rPr>
          <w:rFonts w:asciiTheme="minorEastAsia" w:hAnsiTheme="minorEastAsia" w:cs="宋体" w:hint="eastAsia"/>
          <w:kern w:val="0"/>
          <w:sz w:val="24"/>
          <w:szCs w:val="24"/>
        </w:rPr>
        <w:t>开展素质拓展相关工作，</w:t>
      </w:r>
      <w:r w:rsidR="00356F50" w:rsidRPr="00986734">
        <w:rPr>
          <w:rFonts w:asciiTheme="minorEastAsia" w:hAnsiTheme="minorEastAsia" w:cs="宋体" w:hint="eastAsia"/>
          <w:kern w:val="0"/>
          <w:sz w:val="24"/>
          <w:szCs w:val="24"/>
        </w:rPr>
        <w:t>帮助学生</w:t>
      </w:r>
      <w:r w:rsidR="00B434D1" w:rsidRPr="00986734">
        <w:rPr>
          <w:rFonts w:asciiTheme="minorEastAsia" w:hAnsiTheme="minorEastAsia" w:cs="宋体" w:hint="eastAsia"/>
          <w:kern w:val="0"/>
          <w:sz w:val="24"/>
          <w:szCs w:val="24"/>
        </w:rPr>
        <w:t>全面提高综合素质</w:t>
      </w:r>
      <w:r w:rsidR="00356F50" w:rsidRPr="00986734">
        <w:rPr>
          <w:rFonts w:asciiTheme="minorEastAsia" w:hAnsiTheme="minorEastAsia" w:cs="宋体" w:hint="eastAsia"/>
          <w:kern w:val="0"/>
          <w:sz w:val="24"/>
          <w:szCs w:val="24"/>
        </w:rPr>
        <w:t>。</w:t>
      </w:r>
    </w:p>
    <w:p w:rsidR="007860EA" w:rsidRPr="00986734" w:rsidRDefault="009C3775" w:rsidP="004D3976">
      <w:pPr>
        <w:spacing w:beforeLines="50" w:before="156" w:afterLines="50" w:after="156" w:line="360" w:lineRule="auto"/>
        <w:ind w:firstLineChars="200" w:firstLine="480"/>
        <w:jc w:val="center"/>
        <w:rPr>
          <w:rFonts w:asciiTheme="minorEastAsia" w:hAnsiTheme="minorEastAsia" w:cs="宋体"/>
          <w:b/>
          <w:kern w:val="0"/>
          <w:sz w:val="24"/>
          <w:szCs w:val="24"/>
        </w:rPr>
      </w:pPr>
      <w:r w:rsidRPr="00986734">
        <w:rPr>
          <w:rFonts w:asciiTheme="minorEastAsia" w:hAnsiTheme="minorEastAsia" w:cs="宋体" w:hint="eastAsia"/>
          <w:kern w:val="0"/>
          <w:sz w:val="24"/>
          <w:szCs w:val="24"/>
        </w:rPr>
        <w:lastRenderedPageBreak/>
        <w:t>三、</w:t>
      </w:r>
      <w:r w:rsidR="00356F50" w:rsidRPr="00986734">
        <w:rPr>
          <w:rFonts w:asciiTheme="minorEastAsia" w:hAnsiTheme="minorEastAsia" w:cs="宋体" w:hint="eastAsia"/>
          <w:b/>
          <w:kern w:val="0"/>
          <w:sz w:val="24"/>
          <w:szCs w:val="24"/>
        </w:rPr>
        <w:t>选聘配备</w:t>
      </w:r>
      <w:r w:rsidR="00C37600" w:rsidRPr="00986734">
        <w:rPr>
          <w:rFonts w:asciiTheme="minorEastAsia" w:hAnsiTheme="minorEastAsia" w:cs="宋体" w:hint="eastAsia"/>
          <w:b/>
          <w:kern w:val="0"/>
          <w:sz w:val="24"/>
          <w:szCs w:val="24"/>
        </w:rPr>
        <w:t>办法</w:t>
      </w:r>
    </w:p>
    <w:p w:rsidR="00F629EF" w:rsidRPr="00986734" w:rsidRDefault="007860EA" w:rsidP="00986734">
      <w:pPr>
        <w:spacing w:line="360" w:lineRule="auto"/>
        <w:ind w:firstLineChars="200" w:firstLine="480"/>
        <w:jc w:val="left"/>
        <w:rPr>
          <w:rFonts w:asciiTheme="minorEastAsia" w:hAnsiTheme="minorEastAsia" w:cs="宋体"/>
          <w:kern w:val="0"/>
          <w:sz w:val="24"/>
          <w:szCs w:val="24"/>
        </w:rPr>
      </w:pPr>
      <w:r w:rsidRPr="00986734">
        <w:rPr>
          <w:rFonts w:asciiTheme="minorEastAsia" w:hAnsiTheme="minorEastAsia" w:hint="eastAsia"/>
          <w:sz w:val="24"/>
          <w:szCs w:val="24"/>
        </w:rPr>
        <w:t xml:space="preserve">第八条 </w:t>
      </w:r>
      <w:r w:rsidR="00F629EF" w:rsidRPr="00986734">
        <w:rPr>
          <w:rFonts w:asciiTheme="minorEastAsia" w:hAnsiTheme="minorEastAsia" w:cs="宋体" w:hint="eastAsia"/>
          <w:kern w:val="0"/>
          <w:sz w:val="24"/>
          <w:szCs w:val="24"/>
        </w:rPr>
        <w:t>班主任</w:t>
      </w:r>
      <w:r w:rsidR="00356F50" w:rsidRPr="00986734">
        <w:rPr>
          <w:rFonts w:asciiTheme="minorEastAsia" w:hAnsiTheme="minorEastAsia" w:cs="宋体" w:hint="eastAsia"/>
          <w:kern w:val="0"/>
          <w:sz w:val="24"/>
          <w:szCs w:val="24"/>
        </w:rPr>
        <w:t>主要在青年教师</w:t>
      </w:r>
      <w:r w:rsidR="00C7016E">
        <w:rPr>
          <w:rFonts w:asciiTheme="minorEastAsia" w:hAnsiTheme="minorEastAsia" w:cs="宋体" w:hint="eastAsia"/>
          <w:kern w:val="0"/>
          <w:sz w:val="24"/>
          <w:szCs w:val="24"/>
        </w:rPr>
        <w:t>中进行选聘。</w:t>
      </w:r>
      <w:r w:rsidR="00F629EF" w:rsidRPr="00986734">
        <w:rPr>
          <w:rFonts w:asciiTheme="minorEastAsia" w:hAnsiTheme="minorEastAsia" w:cs="宋体" w:hint="eastAsia"/>
          <w:kern w:val="0"/>
          <w:sz w:val="24"/>
          <w:szCs w:val="24"/>
        </w:rPr>
        <w:t>青年教师</w:t>
      </w:r>
      <w:r w:rsidR="00C7016E">
        <w:rPr>
          <w:rFonts w:asciiTheme="minorEastAsia" w:hAnsiTheme="minorEastAsia" w:cs="宋体" w:hint="eastAsia"/>
          <w:kern w:val="0"/>
          <w:sz w:val="24"/>
          <w:szCs w:val="24"/>
        </w:rPr>
        <w:t>（38岁以下）</w:t>
      </w:r>
      <w:r w:rsidR="00F44978">
        <w:rPr>
          <w:rFonts w:asciiTheme="minorEastAsia" w:hAnsiTheme="minorEastAsia" w:cs="宋体" w:hint="eastAsia"/>
          <w:kern w:val="0"/>
          <w:sz w:val="24"/>
          <w:szCs w:val="24"/>
        </w:rPr>
        <w:t>都</w:t>
      </w:r>
      <w:r w:rsidR="00C7016E">
        <w:rPr>
          <w:rFonts w:asciiTheme="minorEastAsia" w:hAnsiTheme="minorEastAsia" w:cs="宋体" w:hint="eastAsia"/>
          <w:kern w:val="0"/>
          <w:sz w:val="24"/>
          <w:szCs w:val="24"/>
        </w:rPr>
        <w:t>必须</w:t>
      </w:r>
      <w:r w:rsidR="00F629EF" w:rsidRPr="00986734">
        <w:rPr>
          <w:rFonts w:asciiTheme="minorEastAsia" w:hAnsiTheme="minorEastAsia" w:cs="宋体" w:hint="eastAsia"/>
          <w:kern w:val="0"/>
          <w:sz w:val="24"/>
          <w:szCs w:val="24"/>
        </w:rPr>
        <w:t>有班主任</w:t>
      </w:r>
      <w:r w:rsidR="00C7016E">
        <w:rPr>
          <w:rFonts w:asciiTheme="minorEastAsia" w:hAnsiTheme="minorEastAsia" w:cs="宋体" w:hint="eastAsia"/>
          <w:kern w:val="0"/>
          <w:sz w:val="24"/>
          <w:szCs w:val="24"/>
        </w:rPr>
        <w:t>（或兼职辅导员）</w:t>
      </w:r>
      <w:r w:rsidR="005A03FE" w:rsidRPr="00986734">
        <w:rPr>
          <w:rFonts w:asciiTheme="minorEastAsia" w:hAnsiTheme="minorEastAsia" w:cs="宋体" w:hint="eastAsia"/>
          <w:kern w:val="0"/>
          <w:sz w:val="24"/>
          <w:szCs w:val="24"/>
        </w:rPr>
        <w:t>工作</w:t>
      </w:r>
      <w:r w:rsidR="00F629EF" w:rsidRPr="00986734">
        <w:rPr>
          <w:rFonts w:asciiTheme="minorEastAsia" w:hAnsiTheme="minorEastAsia" w:cs="宋体" w:hint="eastAsia"/>
          <w:kern w:val="0"/>
          <w:sz w:val="24"/>
          <w:szCs w:val="24"/>
        </w:rPr>
        <w:t>经历，其他教师</w:t>
      </w:r>
      <w:r w:rsidR="00C7016E">
        <w:rPr>
          <w:rFonts w:asciiTheme="minorEastAsia" w:hAnsiTheme="minorEastAsia" w:cs="宋体" w:hint="eastAsia"/>
          <w:kern w:val="0"/>
          <w:sz w:val="24"/>
          <w:szCs w:val="24"/>
        </w:rPr>
        <w:t>也可</w:t>
      </w:r>
      <w:r w:rsidR="00F629EF" w:rsidRPr="00986734">
        <w:rPr>
          <w:rFonts w:asciiTheme="minorEastAsia" w:hAnsiTheme="minorEastAsia" w:cs="宋体" w:hint="eastAsia"/>
          <w:kern w:val="0"/>
          <w:sz w:val="24"/>
          <w:szCs w:val="24"/>
        </w:rPr>
        <w:t>自愿报名。</w:t>
      </w:r>
    </w:p>
    <w:p w:rsidR="00240981" w:rsidRPr="00986734" w:rsidRDefault="007860EA" w:rsidP="00986734">
      <w:pPr>
        <w:spacing w:line="360" w:lineRule="auto"/>
        <w:ind w:firstLineChars="200" w:firstLine="480"/>
        <w:rPr>
          <w:rFonts w:asciiTheme="minorEastAsia" w:hAnsiTheme="minorEastAsia" w:cs="宋体"/>
          <w:kern w:val="0"/>
          <w:sz w:val="24"/>
          <w:szCs w:val="24"/>
        </w:rPr>
      </w:pPr>
      <w:r w:rsidRPr="00986734">
        <w:rPr>
          <w:rFonts w:asciiTheme="minorEastAsia" w:hAnsiTheme="minorEastAsia" w:hint="eastAsia"/>
          <w:sz w:val="24"/>
          <w:szCs w:val="24"/>
        </w:rPr>
        <w:t xml:space="preserve">第九条 </w:t>
      </w:r>
      <w:r w:rsidRPr="00986734">
        <w:rPr>
          <w:rFonts w:ascii="宋体" w:eastAsia="宋体" w:hAnsi="宋体" w:cs="Times New Roman" w:hint="eastAsia"/>
          <w:sz w:val="24"/>
          <w:szCs w:val="24"/>
        </w:rPr>
        <w:t>工作时间一般以学年为准，一般不少于1年</w:t>
      </w:r>
    </w:p>
    <w:p w:rsidR="007860EA" w:rsidRPr="00986734" w:rsidRDefault="009C3775" w:rsidP="004D3976">
      <w:pPr>
        <w:spacing w:beforeLines="50" w:before="156" w:afterLines="50" w:after="156" w:line="360" w:lineRule="auto"/>
        <w:ind w:firstLineChars="200" w:firstLine="480"/>
        <w:jc w:val="center"/>
        <w:rPr>
          <w:rFonts w:asciiTheme="minorEastAsia" w:hAnsiTheme="minorEastAsia" w:cs="宋体"/>
          <w:b/>
          <w:kern w:val="0"/>
          <w:sz w:val="24"/>
          <w:szCs w:val="24"/>
        </w:rPr>
      </w:pPr>
      <w:r w:rsidRPr="00986734">
        <w:rPr>
          <w:rFonts w:asciiTheme="minorEastAsia" w:hAnsiTheme="minorEastAsia" w:cs="宋体" w:hint="eastAsia"/>
          <w:kern w:val="0"/>
          <w:sz w:val="24"/>
          <w:szCs w:val="24"/>
        </w:rPr>
        <w:t>四</w:t>
      </w:r>
      <w:r w:rsidR="00356F50" w:rsidRPr="00986734">
        <w:rPr>
          <w:rFonts w:asciiTheme="minorEastAsia" w:hAnsiTheme="minorEastAsia" w:cs="宋体" w:hint="eastAsia"/>
          <w:kern w:val="0"/>
          <w:sz w:val="24"/>
          <w:szCs w:val="24"/>
        </w:rPr>
        <w:t>、</w:t>
      </w:r>
      <w:r w:rsidR="00356F50" w:rsidRPr="00986734">
        <w:rPr>
          <w:rFonts w:asciiTheme="minorEastAsia" w:hAnsiTheme="minorEastAsia" w:cs="宋体" w:hint="eastAsia"/>
          <w:b/>
          <w:kern w:val="0"/>
          <w:sz w:val="24"/>
          <w:szCs w:val="24"/>
        </w:rPr>
        <w:t>工作制度</w:t>
      </w:r>
    </w:p>
    <w:p w:rsidR="007860EA" w:rsidRPr="00986734" w:rsidRDefault="00356F50" w:rsidP="00986734">
      <w:pPr>
        <w:spacing w:line="360" w:lineRule="auto"/>
        <w:ind w:firstLineChars="100" w:firstLine="240"/>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7860EA" w:rsidRPr="00986734">
        <w:rPr>
          <w:rFonts w:asciiTheme="minorEastAsia" w:hAnsiTheme="minorEastAsia" w:hint="eastAsia"/>
          <w:sz w:val="24"/>
          <w:szCs w:val="24"/>
        </w:rPr>
        <w:t xml:space="preserve">第十条  </w:t>
      </w:r>
      <w:r w:rsidRPr="00986734">
        <w:rPr>
          <w:rFonts w:asciiTheme="minorEastAsia" w:hAnsiTheme="minorEastAsia" w:cs="宋体" w:hint="eastAsia"/>
          <w:kern w:val="0"/>
          <w:sz w:val="24"/>
          <w:szCs w:val="24"/>
        </w:rPr>
        <w:t>班主任例会制度。每学期召开2次例会，由分管学生工作副书记召集，相关班主任、辅导员参加，可邀请学院分管教学工作副院长及其他领导参加。例会内容主要是总结介绍工作情况，了解把握学生思想动态和学习状况，安排布置下一步工作。</w:t>
      </w:r>
    </w:p>
    <w:p w:rsidR="007860EA" w:rsidRPr="00986734" w:rsidRDefault="007860EA" w:rsidP="00C7016E">
      <w:pPr>
        <w:spacing w:line="360" w:lineRule="auto"/>
        <w:ind w:firstLineChars="200" w:firstLine="480"/>
        <w:rPr>
          <w:rFonts w:asciiTheme="minorEastAsia" w:hAnsiTheme="minorEastAsia" w:cs="宋体"/>
          <w:kern w:val="0"/>
          <w:sz w:val="24"/>
          <w:szCs w:val="24"/>
        </w:rPr>
      </w:pPr>
      <w:r w:rsidRPr="00986734">
        <w:rPr>
          <w:rFonts w:asciiTheme="minorEastAsia" w:hAnsiTheme="minorEastAsia" w:hint="eastAsia"/>
          <w:sz w:val="24"/>
          <w:szCs w:val="24"/>
        </w:rPr>
        <w:t>第十一条</w:t>
      </w:r>
      <w:r w:rsidR="00C7016E">
        <w:rPr>
          <w:rFonts w:asciiTheme="minorEastAsia" w:hAnsiTheme="minorEastAsia" w:hint="eastAsia"/>
          <w:sz w:val="24"/>
          <w:szCs w:val="24"/>
        </w:rPr>
        <w:t xml:space="preserve"> </w:t>
      </w:r>
      <w:r w:rsidR="00356F50" w:rsidRPr="00986734">
        <w:rPr>
          <w:rFonts w:asciiTheme="minorEastAsia" w:hAnsiTheme="minorEastAsia" w:cs="宋体" w:hint="eastAsia"/>
          <w:kern w:val="0"/>
          <w:sz w:val="24"/>
          <w:szCs w:val="24"/>
        </w:rPr>
        <w:t>班主任、辅导员联系制度。班主任要定期与辅导员沟通联系，交流学生情况，解决相关问题，共同研究确定指导学生发展的方案和具体措施。学生综合素质测评、学生奖惩、学生资助</w:t>
      </w:r>
      <w:r w:rsidR="00F629EF" w:rsidRPr="00986734">
        <w:rPr>
          <w:rFonts w:asciiTheme="minorEastAsia" w:hAnsiTheme="minorEastAsia" w:cs="宋体" w:hint="eastAsia"/>
          <w:kern w:val="0"/>
          <w:sz w:val="24"/>
          <w:szCs w:val="24"/>
        </w:rPr>
        <w:t>、党员发展</w:t>
      </w:r>
      <w:r w:rsidR="00356F50" w:rsidRPr="00986734">
        <w:rPr>
          <w:rFonts w:asciiTheme="minorEastAsia" w:hAnsiTheme="minorEastAsia" w:cs="宋体" w:hint="eastAsia"/>
          <w:kern w:val="0"/>
          <w:sz w:val="24"/>
          <w:szCs w:val="24"/>
        </w:rPr>
        <w:t>等工作应征求班主任意见。</w:t>
      </w:r>
    </w:p>
    <w:p w:rsidR="007860EA" w:rsidRPr="00986734" w:rsidRDefault="005B5057" w:rsidP="00986734">
      <w:pPr>
        <w:spacing w:line="360" w:lineRule="auto"/>
        <w:ind w:firstLineChars="100" w:firstLine="240"/>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7860EA" w:rsidRPr="00986734">
        <w:rPr>
          <w:rFonts w:asciiTheme="minorEastAsia" w:hAnsiTheme="minorEastAsia" w:hint="eastAsia"/>
          <w:sz w:val="24"/>
          <w:szCs w:val="24"/>
        </w:rPr>
        <w:t xml:space="preserve">第十二条 </w:t>
      </w:r>
      <w:r w:rsidR="00356F50" w:rsidRPr="00986734">
        <w:rPr>
          <w:rFonts w:asciiTheme="minorEastAsia" w:hAnsiTheme="minorEastAsia" w:cs="宋体" w:hint="eastAsia"/>
          <w:kern w:val="0"/>
          <w:sz w:val="24"/>
          <w:szCs w:val="24"/>
        </w:rPr>
        <w:t>班会制度。班主任每学期至少组织或参加2</w:t>
      </w:r>
      <w:r w:rsidR="00300FB0" w:rsidRPr="00986734">
        <w:rPr>
          <w:rFonts w:asciiTheme="minorEastAsia" w:hAnsiTheme="minorEastAsia" w:cs="宋体" w:hint="eastAsia"/>
          <w:kern w:val="0"/>
          <w:sz w:val="24"/>
          <w:szCs w:val="24"/>
        </w:rPr>
        <w:t>次主题班会，通过班会进行思想引导，塑造良好学风、班风</w:t>
      </w:r>
      <w:r w:rsidR="00356F50" w:rsidRPr="00986734">
        <w:rPr>
          <w:rFonts w:asciiTheme="minorEastAsia" w:hAnsiTheme="minorEastAsia" w:cs="宋体" w:hint="eastAsia"/>
          <w:kern w:val="0"/>
          <w:sz w:val="24"/>
          <w:szCs w:val="24"/>
        </w:rPr>
        <w:t xml:space="preserve">；介绍专业动态，指导学生进行学涯、职涯和生涯规划。 </w:t>
      </w:r>
    </w:p>
    <w:p w:rsidR="00356F50" w:rsidRPr="00986734" w:rsidRDefault="005B5057" w:rsidP="00986734">
      <w:pPr>
        <w:spacing w:line="360" w:lineRule="auto"/>
        <w:ind w:firstLineChars="100" w:firstLine="240"/>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7860EA" w:rsidRPr="00986734">
        <w:rPr>
          <w:rFonts w:asciiTheme="minorEastAsia" w:hAnsiTheme="minorEastAsia" w:hint="eastAsia"/>
          <w:sz w:val="24"/>
          <w:szCs w:val="24"/>
        </w:rPr>
        <w:t xml:space="preserve">第十三条 </w:t>
      </w:r>
      <w:r w:rsidR="00356F50" w:rsidRPr="00986734">
        <w:rPr>
          <w:rFonts w:asciiTheme="minorEastAsia" w:hAnsiTheme="minorEastAsia" w:cs="宋体" w:hint="eastAsia"/>
          <w:kern w:val="0"/>
          <w:sz w:val="24"/>
          <w:szCs w:val="24"/>
        </w:rPr>
        <w:t>与学生谈心制度。班主任每学期与每个学生谈心</w:t>
      </w:r>
      <w:r w:rsidRPr="00986734">
        <w:rPr>
          <w:rFonts w:asciiTheme="minorEastAsia" w:hAnsiTheme="minorEastAsia" w:cs="宋体" w:hint="eastAsia"/>
          <w:kern w:val="0"/>
          <w:sz w:val="24"/>
          <w:szCs w:val="24"/>
        </w:rPr>
        <w:t>至少</w:t>
      </w:r>
      <w:r w:rsidR="00356F50" w:rsidRPr="00986734">
        <w:rPr>
          <w:rFonts w:asciiTheme="minorEastAsia" w:hAnsiTheme="minorEastAsia" w:cs="宋体" w:hint="eastAsia"/>
          <w:kern w:val="0"/>
          <w:sz w:val="24"/>
          <w:szCs w:val="24"/>
        </w:rPr>
        <w:t>1次，全面把握学生思想动态，了解学生需求，可通过面谈、网络、电话等方式进行。要重点关注学业困难</w:t>
      </w:r>
      <w:r w:rsidR="007860EA" w:rsidRPr="00986734">
        <w:rPr>
          <w:rFonts w:asciiTheme="minorEastAsia" w:hAnsiTheme="minorEastAsia" w:cs="宋体" w:hint="eastAsia"/>
          <w:kern w:val="0"/>
          <w:sz w:val="24"/>
          <w:szCs w:val="24"/>
        </w:rPr>
        <w:t>、心理问题</w:t>
      </w:r>
      <w:r w:rsidR="00FB6259">
        <w:rPr>
          <w:rFonts w:asciiTheme="minorEastAsia" w:hAnsiTheme="minorEastAsia" w:cs="宋体" w:hint="eastAsia"/>
          <w:kern w:val="0"/>
          <w:sz w:val="24"/>
          <w:szCs w:val="24"/>
        </w:rPr>
        <w:t>等特殊群体</w:t>
      </w:r>
      <w:r w:rsidR="00356F50" w:rsidRPr="00986734">
        <w:rPr>
          <w:rFonts w:asciiTheme="minorEastAsia" w:hAnsiTheme="minorEastAsia" w:cs="宋体" w:hint="eastAsia"/>
          <w:kern w:val="0"/>
          <w:sz w:val="24"/>
          <w:szCs w:val="24"/>
        </w:rPr>
        <w:t>学生，适时与他们谈话，进行有针对性地指导。</w:t>
      </w:r>
    </w:p>
    <w:p w:rsidR="00F14EEF" w:rsidRPr="00986734" w:rsidRDefault="009C3775" w:rsidP="00986734">
      <w:pPr>
        <w:spacing w:line="360" w:lineRule="auto"/>
        <w:jc w:val="center"/>
        <w:rPr>
          <w:rFonts w:asciiTheme="minorEastAsia" w:hAnsiTheme="minorEastAsia" w:cs="宋体"/>
          <w:b/>
          <w:kern w:val="0"/>
          <w:sz w:val="24"/>
          <w:szCs w:val="24"/>
        </w:rPr>
      </w:pPr>
      <w:r w:rsidRPr="00986734">
        <w:rPr>
          <w:rFonts w:asciiTheme="minorEastAsia" w:hAnsiTheme="minorEastAsia" w:cs="宋体" w:hint="eastAsia"/>
          <w:b/>
          <w:kern w:val="0"/>
          <w:sz w:val="24"/>
          <w:szCs w:val="24"/>
        </w:rPr>
        <w:t>五</w:t>
      </w:r>
      <w:r w:rsidR="00356F50" w:rsidRPr="00986734">
        <w:rPr>
          <w:rFonts w:asciiTheme="minorEastAsia" w:hAnsiTheme="minorEastAsia" w:cs="宋体" w:hint="eastAsia"/>
          <w:b/>
          <w:kern w:val="0"/>
          <w:sz w:val="24"/>
          <w:szCs w:val="24"/>
        </w:rPr>
        <w:t>、管理</w:t>
      </w:r>
      <w:r w:rsidR="00F14EEF" w:rsidRPr="00986734">
        <w:rPr>
          <w:rFonts w:asciiTheme="minorEastAsia" w:hAnsiTheme="minorEastAsia" w:cs="宋体" w:hint="eastAsia"/>
          <w:b/>
          <w:kern w:val="0"/>
          <w:sz w:val="24"/>
          <w:szCs w:val="24"/>
        </w:rPr>
        <w:t>与</w:t>
      </w:r>
      <w:r w:rsidR="00356F50" w:rsidRPr="00986734">
        <w:rPr>
          <w:rFonts w:asciiTheme="minorEastAsia" w:hAnsiTheme="minorEastAsia" w:cs="宋体" w:hint="eastAsia"/>
          <w:b/>
          <w:kern w:val="0"/>
          <w:sz w:val="24"/>
          <w:szCs w:val="24"/>
        </w:rPr>
        <w:t>考核</w:t>
      </w:r>
    </w:p>
    <w:p w:rsidR="005B5057" w:rsidRPr="00986734" w:rsidRDefault="00356F50" w:rsidP="00986734">
      <w:pPr>
        <w:spacing w:line="360" w:lineRule="auto"/>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C7016E">
        <w:rPr>
          <w:rFonts w:asciiTheme="minorEastAsia" w:hAnsiTheme="minorEastAsia" w:cs="宋体" w:hint="eastAsia"/>
          <w:kern w:val="0"/>
          <w:sz w:val="24"/>
          <w:szCs w:val="24"/>
        </w:rPr>
        <w:t xml:space="preserve"> </w:t>
      </w:r>
      <w:r w:rsidR="005B5057" w:rsidRPr="00986734">
        <w:rPr>
          <w:rFonts w:asciiTheme="minorEastAsia" w:hAnsiTheme="minorEastAsia" w:hint="eastAsia"/>
          <w:sz w:val="24"/>
          <w:szCs w:val="24"/>
        </w:rPr>
        <w:t xml:space="preserve">第十四条 </w:t>
      </w:r>
      <w:r w:rsidRPr="00986734">
        <w:rPr>
          <w:rFonts w:asciiTheme="minorEastAsia" w:hAnsiTheme="minorEastAsia" w:cs="宋体" w:hint="eastAsia"/>
          <w:kern w:val="0"/>
          <w:sz w:val="24"/>
          <w:szCs w:val="24"/>
        </w:rPr>
        <w:t>学院在学校</w:t>
      </w:r>
      <w:r w:rsidR="00F14EEF" w:rsidRPr="00986734">
        <w:rPr>
          <w:rFonts w:asciiTheme="minorEastAsia" w:hAnsiTheme="minorEastAsia" w:cs="宋体" w:hint="eastAsia"/>
          <w:kern w:val="0"/>
          <w:sz w:val="24"/>
          <w:szCs w:val="24"/>
        </w:rPr>
        <w:t>有关部门</w:t>
      </w:r>
      <w:r w:rsidRPr="00986734">
        <w:rPr>
          <w:rFonts w:asciiTheme="minorEastAsia" w:hAnsiTheme="minorEastAsia" w:cs="宋体" w:hint="eastAsia"/>
          <w:kern w:val="0"/>
          <w:sz w:val="24"/>
          <w:szCs w:val="24"/>
        </w:rPr>
        <w:t>指导下，由分管学生工作的副书记和分管教学工作的副院长负责班主任日常管理与考核工作。</w:t>
      </w:r>
    </w:p>
    <w:p w:rsidR="00C7016E" w:rsidRDefault="00E92467" w:rsidP="00986734">
      <w:pPr>
        <w:spacing w:line="360" w:lineRule="auto"/>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C7016E">
        <w:rPr>
          <w:rFonts w:asciiTheme="minorEastAsia" w:hAnsiTheme="minorEastAsia" w:cs="宋体" w:hint="eastAsia"/>
          <w:kern w:val="0"/>
          <w:sz w:val="24"/>
          <w:szCs w:val="24"/>
        </w:rPr>
        <w:t xml:space="preserve"> </w:t>
      </w:r>
      <w:r w:rsidR="005B5057" w:rsidRPr="00986734">
        <w:rPr>
          <w:rFonts w:asciiTheme="minorEastAsia" w:hAnsiTheme="minorEastAsia" w:cs="宋体" w:hint="eastAsia"/>
          <w:kern w:val="0"/>
          <w:sz w:val="24"/>
          <w:szCs w:val="24"/>
        </w:rPr>
        <w:t xml:space="preserve">第十五条 </w:t>
      </w:r>
      <w:r w:rsidR="00356F50" w:rsidRPr="00986734">
        <w:rPr>
          <w:rFonts w:asciiTheme="minorEastAsia" w:hAnsiTheme="minorEastAsia" w:cs="宋体" w:hint="eastAsia"/>
          <w:kern w:val="0"/>
          <w:sz w:val="24"/>
          <w:szCs w:val="24"/>
        </w:rPr>
        <w:t>班主任</w:t>
      </w:r>
      <w:r w:rsidR="00240981" w:rsidRPr="00986734">
        <w:rPr>
          <w:rFonts w:asciiTheme="minorEastAsia" w:hAnsiTheme="minorEastAsia" w:cs="宋体" w:hint="eastAsia"/>
          <w:kern w:val="0"/>
          <w:sz w:val="24"/>
          <w:szCs w:val="24"/>
        </w:rPr>
        <w:t>工作</w:t>
      </w:r>
      <w:r w:rsidR="00C7016E">
        <w:rPr>
          <w:rFonts w:asciiTheme="minorEastAsia" w:hAnsiTheme="minorEastAsia" w:cs="宋体" w:hint="eastAsia"/>
          <w:kern w:val="0"/>
          <w:sz w:val="24"/>
          <w:szCs w:val="24"/>
        </w:rPr>
        <w:t>每年</w:t>
      </w:r>
      <w:r w:rsidR="00356F50" w:rsidRPr="00986734">
        <w:rPr>
          <w:rFonts w:asciiTheme="minorEastAsia" w:hAnsiTheme="minorEastAsia" w:cs="宋体" w:hint="eastAsia"/>
          <w:kern w:val="0"/>
          <w:sz w:val="24"/>
          <w:szCs w:val="24"/>
        </w:rPr>
        <w:t>考核</w:t>
      </w:r>
      <w:r w:rsidR="00C7016E">
        <w:rPr>
          <w:rFonts w:asciiTheme="minorEastAsia" w:hAnsiTheme="minorEastAsia" w:cs="宋体" w:hint="eastAsia"/>
          <w:kern w:val="0"/>
          <w:sz w:val="24"/>
          <w:szCs w:val="24"/>
        </w:rPr>
        <w:t>一次，</w:t>
      </w:r>
      <w:r w:rsidRPr="00986734">
        <w:rPr>
          <w:rFonts w:asciiTheme="minorEastAsia" w:hAnsiTheme="minorEastAsia" w:cs="宋体" w:hint="eastAsia"/>
          <w:kern w:val="0"/>
          <w:sz w:val="24"/>
          <w:szCs w:val="24"/>
        </w:rPr>
        <w:t>一般在</w:t>
      </w:r>
      <w:r w:rsidR="00C7016E">
        <w:rPr>
          <w:rFonts w:asciiTheme="minorEastAsia" w:hAnsiTheme="minorEastAsia" w:cs="宋体" w:hint="eastAsia"/>
          <w:kern w:val="0"/>
          <w:sz w:val="24"/>
          <w:szCs w:val="24"/>
        </w:rPr>
        <w:t>学年末</w:t>
      </w:r>
      <w:r w:rsidR="00356F50" w:rsidRPr="00986734">
        <w:rPr>
          <w:rFonts w:asciiTheme="minorEastAsia" w:hAnsiTheme="minorEastAsia" w:cs="宋体" w:hint="eastAsia"/>
          <w:kern w:val="0"/>
          <w:sz w:val="24"/>
          <w:szCs w:val="24"/>
        </w:rPr>
        <w:t>进行，</w:t>
      </w:r>
      <w:r w:rsidR="00C7016E">
        <w:rPr>
          <w:rFonts w:asciiTheme="minorEastAsia" w:hAnsiTheme="minorEastAsia" w:cs="宋体" w:hint="eastAsia"/>
          <w:kern w:val="0"/>
          <w:sz w:val="24"/>
          <w:szCs w:val="24"/>
        </w:rPr>
        <w:t>考核结果报学院存档备案。</w:t>
      </w:r>
    </w:p>
    <w:p w:rsidR="007D2B12" w:rsidRDefault="00E92467" w:rsidP="00986734">
      <w:pPr>
        <w:spacing w:line="360" w:lineRule="auto"/>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C7016E">
        <w:rPr>
          <w:rFonts w:asciiTheme="minorEastAsia" w:hAnsiTheme="minorEastAsia" w:cs="宋体" w:hint="eastAsia"/>
          <w:kern w:val="0"/>
          <w:sz w:val="24"/>
          <w:szCs w:val="24"/>
        </w:rPr>
        <w:t xml:space="preserve"> </w:t>
      </w:r>
      <w:r w:rsidR="00C7016E" w:rsidRPr="00986734">
        <w:rPr>
          <w:rFonts w:asciiTheme="minorEastAsia" w:hAnsiTheme="minorEastAsia" w:cs="宋体" w:hint="eastAsia"/>
          <w:kern w:val="0"/>
          <w:sz w:val="24"/>
          <w:szCs w:val="24"/>
        </w:rPr>
        <w:t>第十</w:t>
      </w:r>
      <w:r w:rsidR="00C7016E">
        <w:rPr>
          <w:rFonts w:asciiTheme="minorEastAsia" w:hAnsiTheme="minorEastAsia" w:cs="宋体" w:hint="eastAsia"/>
          <w:kern w:val="0"/>
          <w:sz w:val="24"/>
          <w:szCs w:val="24"/>
        </w:rPr>
        <w:t>六</w:t>
      </w:r>
      <w:r w:rsidR="00C7016E" w:rsidRPr="00986734">
        <w:rPr>
          <w:rFonts w:asciiTheme="minorEastAsia" w:hAnsiTheme="minorEastAsia" w:cs="宋体" w:hint="eastAsia"/>
          <w:kern w:val="0"/>
          <w:sz w:val="24"/>
          <w:szCs w:val="24"/>
        </w:rPr>
        <w:t>条</w:t>
      </w:r>
      <w:r w:rsidR="00C7016E">
        <w:rPr>
          <w:rFonts w:asciiTheme="minorEastAsia" w:hAnsiTheme="minorEastAsia" w:cs="宋体" w:hint="eastAsia"/>
          <w:kern w:val="0"/>
          <w:sz w:val="24"/>
          <w:szCs w:val="24"/>
        </w:rPr>
        <w:t xml:space="preserve"> </w:t>
      </w:r>
      <w:r w:rsidR="007D2B12" w:rsidRPr="00986734">
        <w:rPr>
          <w:rFonts w:asciiTheme="minorEastAsia" w:hAnsiTheme="minorEastAsia" w:cs="宋体" w:hint="eastAsia"/>
          <w:kern w:val="0"/>
          <w:sz w:val="24"/>
          <w:szCs w:val="24"/>
        </w:rPr>
        <w:t>本办法解释权归化学与化工学院。</w:t>
      </w:r>
    </w:p>
    <w:p w:rsidR="00C7016E" w:rsidRDefault="00C7016E" w:rsidP="00986734">
      <w:pPr>
        <w:spacing w:line="360" w:lineRule="auto"/>
        <w:rPr>
          <w:rFonts w:asciiTheme="minorEastAsia" w:hAnsiTheme="minorEastAsia" w:cs="宋体"/>
          <w:kern w:val="0"/>
          <w:sz w:val="24"/>
          <w:szCs w:val="24"/>
        </w:rPr>
      </w:pPr>
    </w:p>
    <w:p w:rsidR="00C7016E" w:rsidRPr="00986734" w:rsidRDefault="00C7016E" w:rsidP="00986734">
      <w:pPr>
        <w:spacing w:line="360" w:lineRule="auto"/>
        <w:rPr>
          <w:rFonts w:asciiTheme="minorEastAsia" w:hAnsiTheme="minorEastAsia" w:cs="宋体"/>
          <w:kern w:val="0"/>
          <w:sz w:val="24"/>
          <w:szCs w:val="24"/>
        </w:rPr>
      </w:pPr>
    </w:p>
    <w:p w:rsidR="007D2B12" w:rsidRPr="00986734" w:rsidRDefault="007D2B12" w:rsidP="00C7016E">
      <w:pPr>
        <w:ind w:firstLineChars="1900" w:firstLine="4560"/>
        <w:rPr>
          <w:rFonts w:asciiTheme="minorEastAsia" w:hAnsiTheme="minorEastAsia" w:cs="宋体"/>
          <w:kern w:val="0"/>
          <w:sz w:val="24"/>
          <w:szCs w:val="24"/>
        </w:rPr>
      </w:pPr>
      <w:r w:rsidRPr="00986734">
        <w:rPr>
          <w:rFonts w:asciiTheme="minorEastAsia" w:hAnsiTheme="minorEastAsia" w:cs="宋体" w:hint="eastAsia"/>
          <w:kern w:val="0"/>
          <w:sz w:val="24"/>
          <w:szCs w:val="24"/>
        </w:rPr>
        <w:t>山东大学化学与化工学院</w:t>
      </w:r>
    </w:p>
    <w:p w:rsidR="007D2B12" w:rsidRPr="00986734" w:rsidRDefault="007D2B12">
      <w:pPr>
        <w:rPr>
          <w:rFonts w:asciiTheme="minorEastAsia" w:hAnsiTheme="minorEastAsia" w:cs="宋体"/>
          <w:kern w:val="0"/>
          <w:sz w:val="24"/>
          <w:szCs w:val="24"/>
        </w:rPr>
      </w:pPr>
      <w:r w:rsidRPr="00986734">
        <w:rPr>
          <w:rFonts w:asciiTheme="minorEastAsia" w:hAnsiTheme="minorEastAsia" w:cs="宋体" w:hint="eastAsia"/>
          <w:kern w:val="0"/>
          <w:sz w:val="24"/>
          <w:szCs w:val="24"/>
        </w:rPr>
        <w:t xml:space="preserve">  </w:t>
      </w:r>
      <w:r w:rsidR="00C7016E">
        <w:rPr>
          <w:rFonts w:asciiTheme="minorEastAsia" w:hAnsiTheme="minorEastAsia" w:cs="宋体" w:hint="eastAsia"/>
          <w:kern w:val="0"/>
          <w:sz w:val="24"/>
          <w:szCs w:val="24"/>
        </w:rPr>
        <w:t xml:space="preserve">                                            </w:t>
      </w:r>
      <w:r w:rsidRPr="00986734">
        <w:rPr>
          <w:rFonts w:asciiTheme="minorEastAsia" w:hAnsiTheme="minorEastAsia" w:cs="宋体" w:hint="eastAsia"/>
          <w:kern w:val="0"/>
          <w:sz w:val="24"/>
          <w:szCs w:val="24"/>
        </w:rPr>
        <w:t>201</w:t>
      </w:r>
      <w:r w:rsidR="00986734">
        <w:rPr>
          <w:rFonts w:asciiTheme="minorEastAsia" w:hAnsiTheme="minorEastAsia" w:cs="宋体" w:hint="eastAsia"/>
          <w:kern w:val="0"/>
          <w:sz w:val="24"/>
          <w:szCs w:val="24"/>
        </w:rPr>
        <w:t>7</w:t>
      </w:r>
      <w:r w:rsidRPr="00986734">
        <w:rPr>
          <w:rFonts w:asciiTheme="minorEastAsia" w:hAnsiTheme="minorEastAsia" w:cs="宋体" w:hint="eastAsia"/>
          <w:kern w:val="0"/>
          <w:sz w:val="24"/>
          <w:szCs w:val="24"/>
        </w:rPr>
        <w:t>.</w:t>
      </w:r>
      <w:r w:rsidR="00986734">
        <w:rPr>
          <w:rFonts w:asciiTheme="minorEastAsia" w:hAnsiTheme="minorEastAsia" w:cs="宋体" w:hint="eastAsia"/>
          <w:kern w:val="0"/>
          <w:sz w:val="24"/>
          <w:szCs w:val="24"/>
        </w:rPr>
        <w:t>11</w:t>
      </w:r>
    </w:p>
    <w:p w:rsidR="005F4C00" w:rsidRPr="005F4C00" w:rsidRDefault="005F4C00" w:rsidP="005F4C00">
      <w:pPr>
        <w:rPr>
          <w:rFonts w:asciiTheme="minorEastAsia" w:hAnsiTheme="minorEastAsia"/>
        </w:rPr>
      </w:pPr>
    </w:p>
    <w:p w:rsidR="003E00D2" w:rsidRPr="005F4C00" w:rsidRDefault="003E00D2" w:rsidP="003E00D2">
      <w:pPr>
        <w:rPr>
          <w:rFonts w:asciiTheme="minorEastAsia" w:hAnsiTheme="minorEastAsia"/>
        </w:rPr>
      </w:pPr>
    </w:p>
    <w:sectPr w:rsidR="003E00D2" w:rsidRPr="005F4C00" w:rsidSect="008D2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957" w:rsidRDefault="00F36957" w:rsidP="00356F50">
      <w:r>
        <w:separator/>
      </w:r>
    </w:p>
  </w:endnote>
  <w:endnote w:type="continuationSeparator" w:id="0">
    <w:p w:rsidR="00F36957" w:rsidRDefault="00F36957" w:rsidP="0035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957" w:rsidRDefault="00F36957" w:rsidP="00356F50">
      <w:r>
        <w:separator/>
      </w:r>
    </w:p>
  </w:footnote>
  <w:footnote w:type="continuationSeparator" w:id="0">
    <w:p w:rsidR="00F36957" w:rsidRDefault="00F36957" w:rsidP="00356F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BD8"/>
    <w:multiLevelType w:val="hybridMultilevel"/>
    <w:tmpl w:val="53729662"/>
    <w:lvl w:ilvl="0" w:tplc="192AA7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50"/>
    <w:rsid w:val="0009526F"/>
    <w:rsid w:val="000E77E4"/>
    <w:rsid w:val="00107CBB"/>
    <w:rsid w:val="00166BBC"/>
    <w:rsid w:val="00174604"/>
    <w:rsid w:val="001B66BB"/>
    <w:rsid w:val="001D3EB2"/>
    <w:rsid w:val="00240981"/>
    <w:rsid w:val="00300FB0"/>
    <w:rsid w:val="00311C1C"/>
    <w:rsid w:val="003235B0"/>
    <w:rsid w:val="00343B74"/>
    <w:rsid w:val="00356F50"/>
    <w:rsid w:val="0037250A"/>
    <w:rsid w:val="003E00D2"/>
    <w:rsid w:val="004D3976"/>
    <w:rsid w:val="00536847"/>
    <w:rsid w:val="00596CE5"/>
    <w:rsid w:val="005A03FE"/>
    <w:rsid w:val="005A6FC0"/>
    <w:rsid w:val="005B5057"/>
    <w:rsid w:val="005F2169"/>
    <w:rsid w:val="005F4C00"/>
    <w:rsid w:val="006041EA"/>
    <w:rsid w:val="00626914"/>
    <w:rsid w:val="006422E7"/>
    <w:rsid w:val="00722215"/>
    <w:rsid w:val="00746F1D"/>
    <w:rsid w:val="007766B3"/>
    <w:rsid w:val="007860EA"/>
    <w:rsid w:val="007C25BF"/>
    <w:rsid w:val="007D2B12"/>
    <w:rsid w:val="00883E14"/>
    <w:rsid w:val="008A6E96"/>
    <w:rsid w:val="008D27E9"/>
    <w:rsid w:val="00986734"/>
    <w:rsid w:val="009B758F"/>
    <w:rsid w:val="009C3775"/>
    <w:rsid w:val="009C78F1"/>
    <w:rsid w:val="009D28B8"/>
    <w:rsid w:val="009D34A6"/>
    <w:rsid w:val="00A80147"/>
    <w:rsid w:val="00B272EA"/>
    <w:rsid w:val="00B434D1"/>
    <w:rsid w:val="00C12905"/>
    <w:rsid w:val="00C2029C"/>
    <w:rsid w:val="00C23D7A"/>
    <w:rsid w:val="00C37600"/>
    <w:rsid w:val="00C7016E"/>
    <w:rsid w:val="00CD0724"/>
    <w:rsid w:val="00CD44E0"/>
    <w:rsid w:val="00CF1F3E"/>
    <w:rsid w:val="00D03956"/>
    <w:rsid w:val="00D9477C"/>
    <w:rsid w:val="00DB4F38"/>
    <w:rsid w:val="00DD638B"/>
    <w:rsid w:val="00DE5D2C"/>
    <w:rsid w:val="00E32397"/>
    <w:rsid w:val="00E86D2D"/>
    <w:rsid w:val="00E92467"/>
    <w:rsid w:val="00ED3989"/>
    <w:rsid w:val="00F14EEF"/>
    <w:rsid w:val="00F36957"/>
    <w:rsid w:val="00F44978"/>
    <w:rsid w:val="00F629EF"/>
    <w:rsid w:val="00FB6259"/>
    <w:rsid w:val="00FD6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4E3D70-0212-4D0A-BEF7-8A0AD18C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6F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56F50"/>
    <w:rPr>
      <w:sz w:val="18"/>
      <w:szCs w:val="18"/>
    </w:rPr>
  </w:style>
  <w:style w:type="paragraph" w:styleId="a5">
    <w:name w:val="footer"/>
    <w:basedOn w:val="a"/>
    <w:link w:val="a6"/>
    <w:uiPriority w:val="99"/>
    <w:semiHidden/>
    <w:unhideWhenUsed/>
    <w:rsid w:val="00356F5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56F50"/>
    <w:rPr>
      <w:sz w:val="18"/>
      <w:szCs w:val="18"/>
    </w:rPr>
  </w:style>
  <w:style w:type="paragraph" w:styleId="a7">
    <w:name w:val="Date"/>
    <w:basedOn w:val="a"/>
    <w:next w:val="a"/>
    <w:link w:val="a8"/>
    <w:uiPriority w:val="99"/>
    <w:semiHidden/>
    <w:unhideWhenUsed/>
    <w:rsid w:val="003E00D2"/>
    <w:pPr>
      <w:ind w:leftChars="2500" w:left="100"/>
    </w:pPr>
  </w:style>
  <w:style w:type="character" w:customStyle="1" w:styleId="a8">
    <w:name w:val="日期 字符"/>
    <w:basedOn w:val="a0"/>
    <w:link w:val="a7"/>
    <w:uiPriority w:val="99"/>
    <w:semiHidden/>
    <w:rsid w:val="003E00D2"/>
  </w:style>
  <w:style w:type="paragraph" w:styleId="a9">
    <w:name w:val="Balloon Text"/>
    <w:basedOn w:val="a"/>
    <w:link w:val="aa"/>
    <w:uiPriority w:val="99"/>
    <w:semiHidden/>
    <w:unhideWhenUsed/>
    <w:rsid w:val="005F4C00"/>
    <w:rPr>
      <w:sz w:val="18"/>
      <w:szCs w:val="18"/>
    </w:rPr>
  </w:style>
  <w:style w:type="character" w:customStyle="1" w:styleId="aa">
    <w:name w:val="批注框文本 字符"/>
    <w:basedOn w:val="a0"/>
    <w:link w:val="a9"/>
    <w:uiPriority w:val="99"/>
    <w:semiHidden/>
    <w:rsid w:val="005F4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4370">
      <w:bodyDiv w:val="1"/>
      <w:marLeft w:val="0"/>
      <w:marRight w:val="0"/>
      <w:marTop w:val="0"/>
      <w:marBottom w:val="0"/>
      <w:divBdr>
        <w:top w:val="none" w:sz="0" w:space="0" w:color="auto"/>
        <w:left w:val="none" w:sz="0" w:space="0" w:color="auto"/>
        <w:bottom w:val="none" w:sz="0" w:space="0" w:color="auto"/>
        <w:right w:val="none" w:sz="0" w:space="0" w:color="auto"/>
      </w:divBdr>
      <w:divsChild>
        <w:div w:id="821892885">
          <w:marLeft w:val="0"/>
          <w:marRight w:val="0"/>
          <w:marTop w:val="0"/>
          <w:marBottom w:val="0"/>
          <w:divBdr>
            <w:top w:val="none" w:sz="0" w:space="0" w:color="auto"/>
            <w:left w:val="none" w:sz="0" w:space="0" w:color="auto"/>
            <w:bottom w:val="none" w:sz="0" w:space="0" w:color="auto"/>
            <w:right w:val="none" w:sz="0" w:space="0" w:color="auto"/>
          </w:divBdr>
          <w:divsChild>
            <w:div w:id="1431046166">
              <w:marLeft w:val="0"/>
              <w:marRight w:val="0"/>
              <w:marTop w:val="0"/>
              <w:marBottom w:val="0"/>
              <w:divBdr>
                <w:top w:val="none" w:sz="0" w:space="0" w:color="auto"/>
                <w:left w:val="none" w:sz="0" w:space="0" w:color="auto"/>
                <w:bottom w:val="none" w:sz="0" w:space="0" w:color="auto"/>
                <w:right w:val="none" w:sz="0" w:space="0" w:color="auto"/>
              </w:divBdr>
              <w:divsChild>
                <w:div w:id="904337789">
                  <w:marLeft w:val="0"/>
                  <w:marRight w:val="0"/>
                  <w:marTop w:val="0"/>
                  <w:marBottom w:val="0"/>
                  <w:divBdr>
                    <w:top w:val="none" w:sz="0" w:space="0" w:color="auto"/>
                    <w:left w:val="none" w:sz="0" w:space="0" w:color="auto"/>
                    <w:bottom w:val="none" w:sz="0" w:space="0" w:color="auto"/>
                    <w:right w:val="none" w:sz="0" w:space="0" w:color="auto"/>
                  </w:divBdr>
                  <w:divsChild>
                    <w:div w:id="892615362">
                      <w:marLeft w:val="0"/>
                      <w:marRight w:val="0"/>
                      <w:marTop w:val="0"/>
                      <w:marBottom w:val="0"/>
                      <w:divBdr>
                        <w:top w:val="none" w:sz="0" w:space="0" w:color="auto"/>
                        <w:left w:val="none" w:sz="0" w:space="0" w:color="auto"/>
                        <w:bottom w:val="none" w:sz="0" w:space="0" w:color="auto"/>
                        <w:right w:val="none" w:sz="0" w:space="0" w:color="auto"/>
                      </w:divBdr>
                      <w:divsChild>
                        <w:div w:id="1720782030">
                          <w:marLeft w:val="0"/>
                          <w:marRight w:val="0"/>
                          <w:marTop w:val="0"/>
                          <w:marBottom w:val="0"/>
                          <w:divBdr>
                            <w:top w:val="none" w:sz="0" w:space="0" w:color="auto"/>
                            <w:left w:val="none" w:sz="0" w:space="0" w:color="auto"/>
                            <w:bottom w:val="none" w:sz="0" w:space="0" w:color="auto"/>
                            <w:right w:val="none" w:sz="0" w:space="0" w:color="auto"/>
                          </w:divBdr>
                          <w:divsChild>
                            <w:div w:id="184751995">
                              <w:marLeft w:val="0"/>
                              <w:marRight w:val="0"/>
                              <w:marTop w:val="0"/>
                              <w:marBottom w:val="0"/>
                              <w:divBdr>
                                <w:top w:val="none" w:sz="0" w:space="0" w:color="auto"/>
                                <w:left w:val="none" w:sz="0" w:space="0" w:color="auto"/>
                                <w:bottom w:val="none" w:sz="0" w:space="0" w:color="auto"/>
                                <w:right w:val="none" w:sz="0" w:space="0" w:color="auto"/>
                              </w:divBdr>
                              <w:divsChild>
                                <w:div w:id="164173646">
                                  <w:marLeft w:val="0"/>
                                  <w:marRight w:val="0"/>
                                  <w:marTop w:val="0"/>
                                  <w:marBottom w:val="0"/>
                                  <w:divBdr>
                                    <w:top w:val="none" w:sz="0" w:space="0" w:color="auto"/>
                                    <w:left w:val="none" w:sz="0" w:space="0" w:color="auto"/>
                                    <w:bottom w:val="none" w:sz="0" w:space="0" w:color="auto"/>
                                    <w:right w:val="none" w:sz="0" w:space="0" w:color="auto"/>
                                  </w:divBdr>
                                  <w:divsChild>
                                    <w:div w:id="1336768017">
                                      <w:marLeft w:val="0"/>
                                      <w:marRight w:val="0"/>
                                      <w:marTop w:val="0"/>
                                      <w:marBottom w:val="0"/>
                                      <w:divBdr>
                                        <w:top w:val="none" w:sz="0" w:space="0" w:color="auto"/>
                                        <w:left w:val="none" w:sz="0" w:space="0" w:color="auto"/>
                                        <w:bottom w:val="none" w:sz="0" w:space="0" w:color="auto"/>
                                        <w:right w:val="none" w:sz="0" w:space="0" w:color="auto"/>
                                      </w:divBdr>
                                      <w:divsChild>
                                        <w:div w:id="1189679714">
                                          <w:marLeft w:val="0"/>
                                          <w:marRight w:val="0"/>
                                          <w:marTop w:val="0"/>
                                          <w:marBottom w:val="0"/>
                                          <w:divBdr>
                                            <w:top w:val="none" w:sz="0" w:space="0" w:color="auto"/>
                                            <w:left w:val="none" w:sz="0" w:space="0" w:color="auto"/>
                                            <w:bottom w:val="none" w:sz="0" w:space="0" w:color="auto"/>
                                            <w:right w:val="none" w:sz="0" w:space="0" w:color="auto"/>
                                          </w:divBdr>
                                          <w:divsChild>
                                            <w:div w:id="1949312158">
                                              <w:marLeft w:val="0"/>
                                              <w:marRight w:val="0"/>
                                              <w:marTop w:val="0"/>
                                              <w:marBottom w:val="0"/>
                                              <w:divBdr>
                                                <w:top w:val="none" w:sz="0" w:space="0" w:color="auto"/>
                                                <w:left w:val="none" w:sz="0" w:space="0" w:color="auto"/>
                                                <w:bottom w:val="none" w:sz="0" w:space="0" w:color="auto"/>
                                                <w:right w:val="none" w:sz="0" w:space="0" w:color="auto"/>
                                              </w:divBdr>
                                              <w:divsChild>
                                                <w:div w:id="1940718982">
                                                  <w:marLeft w:val="0"/>
                                                  <w:marRight w:val="0"/>
                                                  <w:marTop w:val="0"/>
                                                  <w:marBottom w:val="0"/>
                                                  <w:divBdr>
                                                    <w:top w:val="none" w:sz="0" w:space="0" w:color="auto"/>
                                                    <w:left w:val="none" w:sz="0" w:space="0" w:color="auto"/>
                                                    <w:bottom w:val="none" w:sz="0" w:space="0" w:color="auto"/>
                                                    <w:right w:val="none" w:sz="0" w:space="0" w:color="auto"/>
                                                  </w:divBdr>
                                                  <w:divsChild>
                                                    <w:div w:id="208347144">
                                                      <w:marLeft w:val="0"/>
                                                      <w:marRight w:val="0"/>
                                                      <w:marTop w:val="0"/>
                                                      <w:marBottom w:val="0"/>
                                                      <w:divBdr>
                                                        <w:top w:val="none" w:sz="0" w:space="0" w:color="auto"/>
                                                        <w:left w:val="none" w:sz="0" w:space="0" w:color="auto"/>
                                                        <w:bottom w:val="none" w:sz="0" w:space="0" w:color="auto"/>
                                                        <w:right w:val="none" w:sz="0" w:space="0" w:color="auto"/>
                                                      </w:divBdr>
                                                      <w:divsChild>
                                                        <w:div w:id="13369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9531380">
      <w:bodyDiv w:val="1"/>
      <w:marLeft w:val="0"/>
      <w:marRight w:val="0"/>
      <w:marTop w:val="0"/>
      <w:marBottom w:val="0"/>
      <w:divBdr>
        <w:top w:val="none" w:sz="0" w:space="0" w:color="auto"/>
        <w:left w:val="none" w:sz="0" w:space="0" w:color="auto"/>
        <w:bottom w:val="none" w:sz="0" w:space="0" w:color="auto"/>
        <w:right w:val="none" w:sz="0" w:space="0" w:color="auto"/>
      </w:divBdr>
      <w:divsChild>
        <w:div w:id="1174033923">
          <w:marLeft w:val="0"/>
          <w:marRight w:val="0"/>
          <w:marTop w:val="0"/>
          <w:marBottom w:val="0"/>
          <w:divBdr>
            <w:top w:val="none" w:sz="0" w:space="0" w:color="auto"/>
            <w:left w:val="none" w:sz="0" w:space="0" w:color="auto"/>
            <w:bottom w:val="none" w:sz="0" w:space="0" w:color="auto"/>
            <w:right w:val="none" w:sz="0" w:space="0" w:color="auto"/>
          </w:divBdr>
          <w:divsChild>
            <w:div w:id="1826774414">
              <w:marLeft w:val="0"/>
              <w:marRight w:val="0"/>
              <w:marTop w:val="0"/>
              <w:marBottom w:val="0"/>
              <w:divBdr>
                <w:top w:val="none" w:sz="0" w:space="0" w:color="auto"/>
                <w:left w:val="none" w:sz="0" w:space="0" w:color="auto"/>
                <w:bottom w:val="none" w:sz="0" w:space="0" w:color="auto"/>
                <w:right w:val="none" w:sz="0" w:space="0" w:color="auto"/>
              </w:divBdr>
              <w:divsChild>
                <w:div w:id="690373479">
                  <w:marLeft w:val="0"/>
                  <w:marRight w:val="0"/>
                  <w:marTop w:val="0"/>
                  <w:marBottom w:val="0"/>
                  <w:divBdr>
                    <w:top w:val="none" w:sz="0" w:space="0" w:color="auto"/>
                    <w:left w:val="none" w:sz="0" w:space="0" w:color="auto"/>
                    <w:bottom w:val="none" w:sz="0" w:space="0" w:color="auto"/>
                    <w:right w:val="none" w:sz="0" w:space="0" w:color="auto"/>
                  </w:divBdr>
                  <w:divsChild>
                    <w:div w:id="2043287638">
                      <w:marLeft w:val="0"/>
                      <w:marRight w:val="0"/>
                      <w:marTop w:val="0"/>
                      <w:marBottom w:val="0"/>
                      <w:divBdr>
                        <w:top w:val="none" w:sz="0" w:space="0" w:color="auto"/>
                        <w:left w:val="none" w:sz="0" w:space="0" w:color="auto"/>
                        <w:bottom w:val="none" w:sz="0" w:space="0" w:color="auto"/>
                        <w:right w:val="none" w:sz="0" w:space="0" w:color="auto"/>
                      </w:divBdr>
                      <w:divsChild>
                        <w:div w:id="1430392032">
                          <w:marLeft w:val="0"/>
                          <w:marRight w:val="0"/>
                          <w:marTop w:val="0"/>
                          <w:marBottom w:val="0"/>
                          <w:divBdr>
                            <w:top w:val="none" w:sz="0" w:space="0" w:color="auto"/>
                            <w:left w:val="none" w:sz="0" w:space="0" w:color="auto"/>
                            <w:bottom w:val="none" w:sz="0" w:space="0" w:color="auto"/>
                            <w:right w:val="none" w:sz="0" w:space="0" w:color="auto"/>
                          </w:divBdr>
                          <w:divsChild>
                            <w:div w:id="432669575">
                              <w:marLeft w:val="0"/>
                              <w:marRight w:val="0"/>
                              <w:marTop w:val="0"/>
                              <w:marBottom w:val="0"/>
                              <w:divBdr>
                                <w:top w:val="none" w:sz="0" w:space="0" w:color="auto"/>
                                <w:left w:val="none" w:sz="0" w:space="0" w:color="auto"/>
                                <w:bottom w:val="none" w:sz="0" w:space="0" w:color="auto"/>
                                <w:right w:val="none" w:sz="0" w:space="0" w:color="auto"/>
                              </w:divBdr>
                              <w:divsChild>
                                <w:div w:id="2065445248">
                                  <w:marLeft w:val="0"/>
                                  <w:marRight w:val="0"/>
                                  <w:marTop w:val="0"/>
                                  <w:marBottom w:val="0"/>
                                  <w:divBdr>
                                    <w:top w:val="none" w:sz="0" w:space="0" w:color="auto"/>
                                    <w:left w:val="none" w:sz="0" w:space="0" w:color="auto"/>
                                    <w:bottom w:val="none" w:sz="0" w:space="0" w:color="auto"/>
                                    <w:right w:val="none" w:sz="0" w:space="0" w:color="auto"/>
                                  </w:divBdr>
                                  <w:divsChild>
                                    <w:div w:id="169418377">
                                      <w:marLeft w:val="0"/>
                                      <w:marRight w:val="0"/>
                                      <w:marTop w:val="0"/>
                                      <w:marBottom w:val="0"/>
                                      <w:divBdr>
                                        <w:top w:val="none" w:sz="0" w:space="0" w:color="auto"/>
                                        <w:left w:val="none" w:sz="0" w:space="0" w:color="auto"/>
                                        <w:bottom w:val="none" w:sz="0" w:space="0" w:color="auto"/>
                                        <w:right w:val="none" w:sz="0" w:space="0" w:color="auto"/>
                                      </w:divBdr>
                                      <w:divsChild>
                                        <w:div w:id="347025371">
                                          <w:marLeft w:val="0"/>
                                          <w:marRight w:val="0"/>
                                          <w:marTop w:val="0"/>
                                          <w:marBottom w:val="0"/>
                                          <w:divBdr>
                                            <w:top w:val="none" w:sz="0" w:space="0" w:color="auto"/>
                                            <w:left w:val="none" w:sz="0" w:space="0" w:color="auto"/>
                                            <w:bottom w:val="none" w:sz="0" w:space="0" w:color="auto"/>
                                            <w:right w:val="none" w:sz="0" w:space="0" w:color="auto"/>
                                          </w:divBdr>
                                          <w:divsChild>
                                            <w:div w:id="1673214964">
                                              <w:marLeft w:val="0"/>
                                              <w:marRight w:val="0"/>
                                              <w:marTop w:val="0"/>
                                              <w:marBottom w:val="0"/>
                                              <w:divBdr>
                                                <w:top w:val="none" w:sz="0" w:space="0" w:color="auto"/>
                                                <w:left w:val="none" w:sz="0" w:space="0" w:color="auto"/>
                                                <w:bottom w:val="none" w:sz="0" w:space="0" w:color="auto"/>
                                                <w:right w:val="none" w:sz="0" w:space="0" w:color="auto"/>
                                              </w:divBdr>
                                              <w:divsChild>
                                                <w:div w:id="19934224">
                                                  <w:marLeft w:val="0"/>
                                                  <w:marRight w:val="0"/>
                                                  <w:marTop w:val="0"/>
                                                  <w:marBottom w:val="0"/>
                                                  <w:divBdr>
                                                    <w:top w:val="none" w:sz="0" w:space="0" w:color="auto"/>
                                                    <w:left w:val="none" w:sz="0" w:space="0" w:color="auto"/>
                                                    <w:bottom w:val="none" w:sz="0" w:space="0" w:color="auto"/>
                                                    <w:right w:val="none" w:sz="0" w:space="0" w:color="auto"/>
                                                  </w:divBdr>
                                                  <w:divsChild>
                                                    <w:div w:id="2118520543">
                                                      <w:marLeft w:val="0"/>
                                                      <w:marRight w:val="0"/>
                                                      <w:marTop w:val="0"/>
                                                      <w:marBottom w:val="0"/>
                                                      <w:divBdr>
                                                        <w:top w:val="none" w:sz="0" w:space="0" w:color="auto"/>
                                                        <w:left w:val="none" w:sz="0" w:space="0" w:color="auto"/>
                                                        <w:bottom w:val="none" w:sz="0" w:space="0" w:color="auto"/>
                                                        <w:right w:val="none" w:sz="0" w:space="0" w:color="auto"/>
                                                      </w:divBdr>
                                                      <w:divsChild>
                                                        <w:div w:id="17366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554152">
      <w:bodyDiv w:val="1"/>
      <w:marLeft w:val="0"/>
      <w:marRight w:val="0"/>
      <w:marTop w:val="0"/>
      <w:marBottom w:val="0"/>
      <w:divBdr>
        <w:top w:val="none" w:sz="0" w:space="0" w:color="auto"/>
        <w:left w:val="none" w:sz="0" w:space="0" w:color="auto"/>
        <w:bottom w:val="none" w:sz="0" w:space="0" w:color="auto"/>
        <w:right w:val="none" w:sz="0" w:space="0" w:color="auto"/>
      </w:divBdr>
      <w:divsChild>
        <w:div w:id="1609775093">
          <w:marLeft w:val="0"/>
          <w:marRight w:val="0"/>
          <w:marTop w:val="0"/>
          <w:marBottom w:val="0"/>
          <w:divBdr>
            <w:top w:val="none" w:sz="0" w:space="0" w:color="auto"/>
            <w:left w:val="none" w:sz="0" w:space="0" w:color="auto"/>
            <w:bottom w:val="none" w:sz="0" w:space="0" w:color="auto"/>
            <w:right w:val="none" w:sz="0" w:space="0" w:color="auto"/>
          </w:divBdr>
          <w:divsChild>
            <w:div w:id="1070539561">
              <w:marLeft w:val="0"/>
              <w:marRight w:val="0"/>
              <w:marTop w:val="0"/>
              <w:marBottom w:val="0"/>
              <w:divBdr>
                <w:top w:val="none" w:sz="0" w:space="0" w:color="auto"/>
                <w:left w:val="none" w:sz="0" w:space="0" w:color="auto"/>
                <w:bottom w:val="none" w:sz="0" w:space="0" w:color="auto"/>
                <w:right w:val="none" w:sz="0" w:space="0" w:color="auto"/>
              </w:divBdr>
              <w:divsChild>
                <w:div w:id="1457868470">
                  <w:marLeft w:val="0"/>
                  <w:marRight w:val="0"/>
                  <w:marTop w:val="0"/>
                  <w:marBottom w:val="0"/>
                  <w:divBdr>
                    <w:top w:val="none" w:sz="0" w:space="0" w:color="auto"/>
                    <w:left w:val="none" w:sz="0" w:space="0" w:color="auto"/>
                    <w:bottom w:val="none" w:sz="0" w:space="0" w:color="auto"/>
                    <w:right w:val="none" w:sz="0" w:space="0" w:color="auto"/>
                  </w:divBdr>
                  <w:divsChild>
                    <w:div w:id="415715639">
                      <w:marLeft w:val="0"/>
                      <w:marRight w:val="0"/>
                      <w:marTop w:val="0"/>
                      <w:marBottom w:val="0"/>
                      <w:divBdr>
                        <w:top w:val="none" w:sz="0" w:space="0" w:color="auto"/>
                        <w:left w:val="none" w:sz="0" w:space="0" w:color="auto"/>
                        <w:bottom w:val="none" w:sz="0" w:space="0" w:color="auto"/>
                        <w:right w:val="none" w:sz="0" w:space="0" w:color="auto"/>
                      </w:divBdr>
                      <w:divsChild>
                        <w:div w:id="1256868286">
                          <w:marLeft w:val="0"/>
                          <w:marRight w:val="0"/>
                          <w:marTop w:val="0"/>
                          <w:marBottom w:val="0"/>
                          <w:divBdr>
                            <w:top w:val="none" w:sz="0" w:space="0" w:color="auto"/>
                            <w:left w:val="none" w:sz="0" w:space="0" w:color="auto"/>
                            <w:bottom w:val="none" w:sz="0" w:space="0" w:color="auto"/>
                            <w:right w:val="none" w:sz="0" w:space="0" w:color="auto"/>
                          </w:divBdr>
                          <w:divsChild>
                            <w:div w:id="384262660">
                              <w:marLeft w:val="0"/>
                              <w:marRight w:val="0"/>
                              <w:marTop w:val="0"/>
                              <w:marBottom w:val="0"/>
                              <w:divBdr>
                                <w:top w:val="none" w:sz="0" w:space="0" w:color="auto"/>
                                <w:left w:val="none" w:sz="0" w:space="0" w:color="auto"/>
                                <w:bottom w:val="none" w:sz="0" w:space="0" w:color="auto"/>
                                <w:right w:val="none" w:sz="0" w:space="0" w:color="auto"/>
                              </w:divBdr>
                              <w:divsChild>
                                <w:div w:id="756559005">
                                  <w:marLeft w:val="0"/>
                                  <w:marRight w:val="0"/>
                                  <w:marTop w:val="0"/>
                                  <w:marBottom w:val="0"/>
                                  <w:divBdr>
                                    <w:top w:val="none" w:sz="0" w:space="0" w:color="auto"/>
                                    <w:left w:val="none" w:sz="0" w:space="0" w:color="auto"/>
                                    <w:bottom w:val="none" w:sz="0" w:space="0" w:color="auto"/>
                                    <w:right w:val="none" w:sz="0" w:space="0" w:color="auto"/>
                                  </w:divBdr>
                                  <w:divsChild>
                                    <w:div w:id="1382250802">
                                      <w:marLeft w:val="0"/>
                                      <w:marRight w:val="0"/>
                                      <w:marTop w:val="0"/>
                                      <w:marBottom w:val="0"/>
                                      <w:divBdr>
                                        <w:top w:val="none" w:sz="0" w:space="0" w:color="auto"/>
                                        <w:left w:val="none" w:sz="0" w:space="0" w:color="auto"/>
                                        <w:bottom w:val="none" w:sz="0" w:space="0" w:color="auto"/>
                                        <w:right w:val="none" w:sz="0" w:space="0" w:color="auto"/>
                                      </w:divBdr>
                                      <w:divsChild>
                                        <w:div w:id="1251964228">
                                          <w:marLeft w:val="0"/>
                                          <w:marRight w:val="0"/>
                                          <w:marTop w:val="0"/>
                                          <w:marBottom w:val="0"/>
                                          <w:divBdr>
                                            <w:top w:val="none" w:sz="0" w:space="0" w:color="auto"/>
                                            <w:left w:val="none" w:sz="0" w:space="0" w:color="auto"/>
                                            <w:bottom w:val="none" w:sz="0" w:space="0" w:color="auto"/>
                                            <w:right w:val="none" w:sz="0" w:space="0" w:color="auto"/>
                                          </w:divBdr>
                                          <w:divsChild>
                                            <w:div w:id="1225994082">
                                              <w:marLeft w:val="0"/>
                                              <w:marRight w:val="0"/>
                                              <w:marTop w:val="0"/>
                                              <w:marBottom w:val="0"/>
                                              <w:divBdr>
                                                <w:top w:val="none" w:sz="0" w:space="0" w:color="auto"/>
                                                <w:left w:val="none" w:sz="0" w:space="0" w:color="auto"/>
                                                <w:bottom w:val="none" w:sz="0" w:space="0" w:color="auto"/>
                                                <w:right w:val="none" w:sz="0" w:space="0" w:color="auto"/>
                                              </w:divBdr>
                                              <w:divsChild>
                                                <w:div w:id="284427887">
                                                  <w:marLeft w:val="0"/>
                                                  <w:marRight w:val="0"/>
                                                  <w:marTop w:val="0"/>
                                                  <w:marBottom w:val="0"/>
                                                  <w:divBdr>
                                                    <w:top w:val="none" w:sz="0" w:space="0" w:color="auto"/>
                                                    <w:left w:val="none" w:sz="0" w:space="0" w:color="auto"/>
                                                    <w:bottom w:val="none" w:sz="0" w:space="0" w:color="auto"/>
                                                    <w:right w:val="none" w:sz="0" w:space="0" w:color="auto"/>
                                                  </w:divBdr>
                                                  <w:divsChild>
                                                    <w:div w:id="320354065">
                                                      <w:marLeft w:val="0"/>
                                                      <w:marRight w:val="0"/>
                                                      <w:marTop w:val="0"/>
                                                      <w:marBottom w:val="0"/>
                                                      <w:divBdr>
                                                        <w:top w:val="none" w:sz="0" w:space="0" w:color="auto"/>
                                                        <w:left w:val="none" w:sz="0" w:space="0" w:color="auto"/>
                                                        <w:bottom w:val="none" w:sz="0" w:space="0" w:color="auto"/>
                                                        <w:right w:val="none" w:sz="0" w:space="0" w:color="auto"/>
                                                      </w:divBdr>
                                                      <w:divsChild>
                                                        <w:div w:id="16050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刘蓓蓓</cp:lastModifiedBy>
  <cp:revision>2</cp:revision>
  <cp:lastPrinted>2017-12-04T00:43:00Z</cp:lastPrinted>
  <dcterms:created xsi:type="dcterms:W3CDTF">2018-07-09T08:40:00Z</dcterms:created>
  <dcterms:modified xsi:type="dcterms:W3CDTF">2018-07-09T08:40:00Z</dcterms:modified>
</cp:coreProperties>
</file>