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CE" w:rsidRDefault="001E4ACE" w:rsidP="00381AD4">
      <w:pPr>
        <w:pStyle w:val="Default"/>
        <w:spacing w:line="460" w:lineRule="exact"/>
        <w:jc w:val="center"/>
        <w:rPr>
          <w:rFonts w:hAnsi="宋体" w:cs="Tahoma"/>
          <w:b/>
          <w:bCs/>
          <w:sz w:val="32"/>
          <w:szCs w:val="32"/>
        </w:rPr>
      </w:pPr>
      <w:r w:rsidRPr="00C7118E">
        <w:rPr>
          <w:rFonts w:hAnsi="宋体" w:hint="eastAsia"/>
          <w:b/>
          <w:bCs/>
          <w:sz w:val="32"/>
          <w:szCs w:val="32"/>
        </w:rPr>
        <w:t>关于召开</w:t>
      </w:r>
      <w:r w:rsidRPr="00C7118E">
        <w:rPr>
          <w:rFonts w:hAnsi="宋体"/>
          <w:b/>
          <w:bCs/>
          <w:sz w:val="32"/>
          <w:szCs w:val="32"/>
        </w:rPr>
        <w:t>2017</w:t>
      </w:r>
      <w:r w:rsidRPr="00C7118E">
        <w:rPr>
          <w:rFonts w:hAnsi="宋体" w:hint="eastAsia"/>
          <w:b/>
          <w:bCs/>
          <w:sz w:val="32"/>
          <w:szCs w:val="32"/>
        </w:rPr>
        <w:t>年</w:t>
      </w:r>
      <w:r>
        <w:rPr>
          <w:rFonts w:hAnsi="宋体" w:hint="eastAsia"/>
          <w:b/>
          <w:bCs/>
          <w:sz w:val="32"/>
          <w:szCs w:val="32"/>
        </w:rPr>
        <w:t>教育部高等学校大学化学课程教学指导委员</w:t>
      </w:r>
      <w:r w:rsidRPr="00C7118E">
        <w:rPr>
          <w:rFonts w:hAnsi="宋体" w:hint="eastAsia"/>
          <w:b/>
          <w:bCs/>
          <w:sz w:val="32"/>
          <w:szCs w:val="32"/>
        </w:rPr>
        <w:t>会议的通知（第</w:t>
      </w:r>
      <w:r>
        <w:rPr>
          <w:rFonts w:hAnsi="宋体" w:hint="eastAsia"/>
          <w:b/>
          <w:bCs/>
          <w:sz w:val="32"/>
          <w:szCs w:val="32"/>
        </w:rPr>
        <w:t>一</w:t>
      </w:r>
      <w:r w:rsidRPr="00C7118E">
        <w:rPr>
          <w:rFonts w:hAnsi="宋体" w:hint="eastAsia"/>
          <w:b/>
          <w:bCs/>
          <w:sz w:val="32"/>
          <w:szCs w:val="32"/>
        </w:rPr>
        <w:t>轮）</w:t>
      </w:r>
    </w:p>
    <w:p w:rsidR="001E4ACE" w:rsidRDefault="001E4ACE" w:rsidP="00381AD4">
      <w:pPr>
        <w:spacing w:line="460" w:lineRule="exact"/>
      </w:pPr>
    </w:p>
    <w:p w:rsidR="001E4ACE" w:rsidRPr="00C7118E" w:rsidRDefault="001E4ACE" w:rsidP="00381AD4">
      <w:pPr>
        <w:spacing w:after="0" w:line="460" w:lineRule="exact"/>
        <w:rPr>
          <w:rFonts w:hAnsi="宋体"/>
        </w:rPr>
      </w:pPr>
      <w:r w:rsidRPr="00A509E4">
        <w:rPr>
          <w:rFonts w:cs="微软雅黑" w:hint="eastAsia"/>
        </w:rPr>
        <w:t>各相关高校：</w:t>
      </w:r>
      <w:r w:rsidRPr="00C7118E">
        <w:rPr>
          <w:rFonts w:hAnsi="宋体"/>
        </w:rPr>
        <w:t xml:space="preserve"> </w:t>
      </w:r>
    </w:p>
    <w:p w:rsidR="001E4ACE" w:rsidRPr="00C7118E" w:rsidRDefault="001E4ACE" w:rsidP="00381AD4">
      <w:pPr>
        <w:spacing w:after="0" w:line="460" w:lineRule="exact"/>
      </w:pPr>
      <w:r w:rsidRPr="00C7118E">
        <w:t xml:space="preserve">    </w:t>
      </w:r>
      <w:r w:rsidRPr="00C7118E">
        <w:rPr>
          <w:rFonts w:cs="微软雅黑" w:hint="eastAsia"/>
        </w:rPr>
        <w:t>根据</w:t>
      </w:r>
      <w:r>
        <w:rPr>
          <w:rFonts w:cs="微软雅黑" w:hint="eastAsia"/>
        </w:rPr>
        <w:t>教育部高等学校大学化学课程教学指导委员会要求</w:t>
      </w:r>
      <w:r w:rsidRPr="00C7118E">
        <w:rPr>
          <w:rFonts w:cs="微软雅黑" w:hint="eastAsia"/>
        </w:rPr>
        <w:t>，</w:t>
      </w:r>
      <w:r w:rsidRPr="001870E2">
        <w:rPr>
          <w:rFonts w:hAnsi="宋体" w:cs="微软雅黑" w:hint="eastAsia"/>
        </w:rPr>
        <w:t>第四次大学化学教指委会兹定于八月十日左右</w:t>
      </w:r>
      <w:r>
        <w:rPr>
          <w:rFonts w:hAnsi="宋体" w:cs="微软雅黑" w:hint="eastAsia"/>
        </w:rPr>
        <w:t>（具体时间见第二轮通知）</w:t>
      </w:r>
      <w:r w:rsidRPr="001870E2">
        <w:rPr>
          <w:rFonts w:hAnsi="宋体" w:cs="微软雅黑" w:hint="eastAsia"/>
        </w:rPr>
        <w:t>在江苏省如东县召开，由哈尔滨工业大学和</w:t>
      </w:r>
      <w:r>
        <w:rPr>
          <w:rFonts w:hAnsi="宋体" w:cs="微软雅黑" w:hint="eastAsia"/>
        </w:rPr>
        <w:t>江苏省</w:t>
      </w:r>
      <w:r w:rsidRPr="001870E2">
        <w:rPr>
          <w:rFonts w:hAnsi="宋体" w:cs="微软雅黑" w:hint="eastAsia"/>
        </w:rPr>
        <w:t>如东县</w:t>
      </w:r>
      <w:r>
        <w:rPr>
          <w:rFonts w:hAnsi="宋体" w:cs="微软雅黑" w:hint="eastAsia"/>
        </w:rPr>
        <w:t>人民</w:t>
      </w:r>
      <w:r w:rsidRPr="001870E2">
        <w:rPr>
          <w:rFonts w:hAnsi="宋体" w:cs="微软雅黑" w:hint="eastAsia"/>
        </w:rPr>
        <w:t>政府共同承办</w:t>
      </w:r>
      <w:r w:rsidRPr="00C7118E">
        <w:rPr>
          <w:rFonts w:cs="微软雅黑" w:hint="eastAsia"/>
        </w:rPr>
        <w:t>，现将会议的</w:t>
      </w:r>
      <w:r>
        <w:rPr>
          <w:rFonts w:cs="微软雅黑" w:hint="eastAsia"/>
        </w:rPr>
        <w:t>大致</w:t>
      </w:r>
      <w:r w:rsidRPr="00C7118E">
        <w:rPr>
          <w:rFonts w:cs="微软雅黑" w:hint="eastAsia"/>
        </w:rPr>
        <w:t>安排通知如下：</w:t>
      </w:r>
      <w:r w:rsidRPr="00C7118E">
        <w:t xml:space="preserve"> </w:t>
      </w:r>
    </w:p>
    <w:p w:rsidR="001E4ACE" w:rsidRPr="00C7118E" w:rsidRDefault="001E4ACE" w:rsidP="00381AD4">
      <w:pPr>
        <w:pStyle w:val="Default"/>
        <w:spacing w:line="460" w:lineRule="exact"/>
        <w:outlineLvl w:val="0"/>
        <w:rPr>
          <w:rFonts w:hAnsi="宋体"/>
          <w:b/>
          <w:bCs/>
        </w:rPr>
      </w:pPr>
      <w:r w:rsidRPr="00C7118E">
        <w:rPr>
          <w:rFonts w:hAnsi="宋体" w:hint="eastAsia"/>
          <w:b/>
          <w:bCs/>
        </w:rPr>
        <w:t>一、</w:t>
      </w:r>
      <w:r w:rsidRPr="00C7118E">
        <w:rPr>
          <w:rFonts w:hAnsi="宋体"/>
          <w:b/>
          <w:bCs/>
        </w:rPr>
        <w:t xml:space="preserve"> </w:t>
      </w:r>
      <w:r w:rsidRPr="00C7118E">
        <w:rPr>
          <w:rFonts w:hAnsi="宋体" w:hint="eastAsia"/>
          <w:b/>
          <w:bCs/>
        </w:rPr>
        <w:t>参会要求</w:t>
      </w:r>
      <w:r w:rsidRPr="00C7118E">
        <w:rPr>
          <w:rFonts w:hAnsi="宋体"/>
          <w:b/>
          <w:bCs/>
        </w:rPr>
        <w:t xml:space="preserve"> </w:t>
      </w:r>
    </w:p>
    <w:p w:rsidR="001E4ACE" w:rsidRPr="00381AD4" w:rsidRDefault="001E4ACE" w:rsidP="008446D7">
      <w:pPr>
        <w:pStyle w:val="Default"/>
        <w:spacing w:line="460" w:lineRule="exact"/>
        <w:ind w:firstLineChars="187" w:firstLine="31680"/>
        <w:rPr>
          <w:rFonts w:hAnsi="宋体" w:cs="Tahoma"/>
        </w:rPr>
      </w:pPr>
      <w:r w:rsidRPr="001870E2">
        <w:rPr>
          <w:rFonts w:hAnsi="宋体" w:hint="eastAsia"/>
        </w:rPr>
        <w:t>参会人员为</w:t>
      </w:r>
      <w:r>
        <w:rPr>
          <w:rFonts w:hint="eastAsia"/>
        </w:rPr>
        <w:t>教育部高等学校大学化学课程教学指导委员全体</w:t>
      </w:r>
      <w:r>
        <w:rPr>
          <w:rFonts w:hAnsi="宋体" w:hint="eastAsia"/>
        </w:rPr>
        <w:t>及</w:t>
      </w:r>
      <w:r w:rsidRPr="001870E2">
        <w:rPr>
          <w:rFonts w:hAnsi="宋体" w:hint="eastAsia"/>
        </w:rPr>
        <w:t>特邀参会嘉宾</w:t>
      </w:r>
      <w:r>
        <w:rPr>
          <w:rFonts w:hAnsi="宋体" w:hint="eastAsia"/>
        </w:rPr>
        <w:t>（由高主任、两位李副主任和裴坚秘书长定夺）</w:t>
      </w:r>
      <w:r w:rsidRPr="001870E2">
        <w:rPr>
          <w:rFonts w:hAnsi="宋体" w:hint="eastAsia"/>
        </w:rPr>
        <w:t>；欲做会议报告的老师请于近期将题目和摘要发给我（汇总后，具体报告由主任们裁夺）。恳请拨冗莅临！</w:t>
      </w:r>
    </w:p>
    <w:p w:rsidR="001E4ACE" w:rsidRPr="00C7118E" w:rsidRDefault="001E4ACE" w:rsidP="00381AD4">
      <w:pPr>
        <w:pStyle w:val="Default"/>
        <w:numPr>
          <w:ilvl w:val="0"/>
          <w:numId w:val="13"/>
        </w:numPr>
        <w:spacing w:line="460" w:lineRule="exact"/>
        <w:rPr>
          <w:rFonts w:hAnsi="宋体" w:cs="Tahoma"/>
          <w:b/>
          <w:bCs/>
        </w:rPr>
      </w:pPr>
      <w:r w:rsidRPr="00C7118E">
        <w:rPr>
          <w:rFonts w:hAnsi="宋体" w:hint="eastAsia"/>
          <w:b/>
          <w:bCs/>
        </w:rPr>
        <w:t>会议主题</w:t>
      </w:r>
    </w:p>
    <w:p w:rsidR="001E4ACE" w:rsidRPr="00C7118E" w:rsidRDefault="001E4ACE" w:rsidP="00381AD4">
      <w:pPr>
        <w:pStyle w:val="Default"/>
        <w:numPr>
          <w:ilvl w:val="0"/>
          <w:numId w:val="14"/>
        </w:numPr>
        <w:spacing w:line="460" w:lineRule="exact"/>
        <w:rPr>
          <w:rFonts w:hAnsi="宋体" w:cs="Tahoma"/>
        </w:rPr>
      </w:pPr>
      <w:r w:rsidRPr="00C7118E">
        <w:rPr>
          <w:rFonts w:hAnsi="宋体" w:hint="eastAsia"/>
        </w:rPr>
        <w:t>讨论和研究教育部关于“</w:t>
      </w:r>
      <w:r>
        <w:rPr>
          <w:rFonts w:hAnsi="宋体" w:hint="eastAsia"/>
        </w:rPr>
        <w:t>教育部关于大学化学课程</w:t>
      </w:r>
      <w:r w:rsidRPr="00C7118E">
        <w:rPr>
          <w:rFonts w:hAnsi="宋体" w:hint="eastAsia"/>
        </w:rPr>
        <w:t>”</w:t>
      </w:r>
      <w:r>
        <w:rPr>
          <w:rFonts w:hAnsi="宋体" w:hint="eastAsia"/>
        </w:rPr>
        <w:t>相关</w:t>
      </w:r>
      <w:r w:rsidRPr="00C7118E">
        <w:rPr>
          <w:rFonts w:hAnsi="宋体" w:hint="eastAsia"/>
        </w:rPr>
        <w:t>文件</w:t>
      </w:r>
      <w:r>
        <w:rPr>
          <w:rFonts w:hAnsi="宋体" w:hint="eastAsia"/>
        </w:rPr>
        <w:t>及授课领域（按第一次会议精神，请各分组负责人针对“新形势下大学化学教学手段及内容”拿出讨论稿）</w:t>
      </w:r>
      <w:r w:rsidRPr="00C7118E" w:rsidDel="00DE4351">
        <w:rPr>
          <w:rFonts w:hAnsi="宋体"/>
        </w:rPr>
        <w:t xml:space="preserve"> </w:t>
      </w:r>
      <w:r w:rsidRPr="00C7118E">
        <w:rPr>
          <w:rFonts w:hAnsi="宋体" w:hint="eastAsia"/>
        </w:rPr>
        <w:t>。</w:t>
      </w:r>
    </w:p>
    <w:p w:rsidR="001E4ACE" w:rsidRPr="00C7118E" w:rsidRDefault="001E4ACE" w:rsidP="00381AD4">
      <w:pPr>
        <w:pStyle w:val="Default"/>
        <w:numPr>
          <w:ilvl w:val="0"/>
          <w:numId w:val="14"/>
        </w:numPr>
        <w:spacing w:line="460" w:lineRule="exact"/>
        <w:rPr>
          <w:rFonts w:hAnsi="宋体" w:cs="Tahoma"/>
        </w:rPr>
      </w:pPr>
      <w:r w:rsidRPr="00C7118E">
        <w:rPr>
          <w:rFonts w:hAnsi="宋体" w:hint="eastAsia"/>
        </w:rPr>
        <w:t>讨论和研究教育部高等学校</w:t>
      </w:r>
      <w:r w:rsidRPr="00C7118E">
        <w:rPr>
          <w:rFonts w:hAnsi="宋体"/>
        </w:rPr>
        <w:t>2013~2017</w:t>
      </w:r>
      <w:r w:rsidRPr="00C7118E">
        <w:rPr>
          <w:rFonts w:hAnsi="宋体" w:hint="eastAsia"/>
        </w:rPr>
        <w:t>年化学类专业教学指导委员会关于“化学类专业化学实验教学推荐内容”</w:t>
      </w:r>
      <w:r>
        <w:rPr>
          <w:rFonts w:hAnsi="宋体" w:hint="eastAsia"/>
        </w:rPr>
        <w:t>与大学化学实验内容的衔接</w:t>
      </w:r>
      <w:r w:rsidRPr="00C7118E">
        <w:rPr>
          <w:rFonts w:hAnsi="宋体" w:hint="eastAsia"/>
        </w:rPr>
        <w:t>。</w:t>
      </w:r>
    </w:p>
    <w:p w:rsidR="001E4ACE" w:rsidRPr="001956E6" w:rsidRDefault="001E4ACE" w:rsidP="00381AD4">
      <w:pPr>
        <w:pStyle w:val="Default"/>
        <w:numPr>
          <w:ilvl w:val="0"/>
          <w:numId w:val="14"/>
        </w:numPr>
        <w:spacing w:line="460" w:lineRule="exact"/>
        <w:rPr>
          <w:rFonts w:hAnsi="宋体" w:cs="Tahoma"/>
        </w:rPr>
      </w:pPr>
      <w:r>
        <w:rPr>
          <w:rFonts w:hAnsi="宋体" w:hint="eastAsia"/>
        </w:rPr>
        <w:t>研讨如何提高“实验中的安全管理”</w:t>
      </w:r>
      <w:r w:rsidRPr="00C7118E">
        <w:rPr>
          <w:rFonts w:hAnsi="宋体" w:hint="eastAsia"/>
        </w:rPr>
        <w:t>。</w:t>
      </w:r>
    </w:p>
    <w:p w:rsidR="001E4ACE" w:rsidRPr="00C7118E" w:rsidRDefault="001E4ACE" w:rsidP="00381AD4">
      <w:pPr>
        <w:pStyle w:val="Default"/>
        <w:numPr>
          <w:ilvl w:val="0"/>
          <w:numId w:val="14"/>
        </w:numPr>
        <w:spacing w:line="460" w:lineRule="exact"/>
        <w:rPr>
          <w:rFonts w:hAnsi="宋体" w:cs="Tahoma"/>
        </w:rPr>
      </w:pPr>
      <w:r>
        <w:rPr>
          <w:rFonts w:hAnsi="宋体" w:hint="eastAsia"/>
        </w:rPr>
        <w:t>讨论大学化学课与实际生产的关联，以提高学生的兴趣。</w:t>
      </w:r>
    </w:p>
    <w:p w:rsidR="001E4ACE" w:rsidRPr="00C7118E" w:rsidRDefault="001E4ACE" w:rsidP="00381AD4">
      <w:pPr>
        <w:pStyle w:val="Default"/>
        <w:numPr>
          <w:ilvl w:val="0"/>
          <w:numId w:val="7"/>
        </w:numPr>
        <w:spacing w:line="460" w:lineRule="exact"/>
        <w:outlineLvl w:val="0"/>
        <w:rPr>
          <w:rFonts w:hAnsi="宋体"/>
          <w:b/>
          <w:bCs/>
        </w:rPr>
      </w:pPr>
      <w:r w:rsidRPr="00C7118E">
        <w:rPr>
          <w:rFonts w:hAnsi="宋体"/>
          <w:b/>
          <w:bCs/>
        </w:rPr>
        <w:t xml:space="preserve"> </w:t>
      </w:r>
      <w:r w:rsidRPr="00C7118E">
        <w:rPr>
          <w:rFonts w:hAnsi="宋体" w:hint="eastAsia"/>
          <w:b/>
          <w:bCs/>
        </w:rPr>
        <w:t>会议时间及地点</w:t>
      </w:r>
      <w:r w:rsidRPr="00C7118E">
        <w:rPr>
          <w:rFonts w:hAnsi="宋体"/>
          <w:b/>
          <w:bCs/>
        </w:rPr>
        <w:t xml:space="preserve"> </w:t>
      </w:r>
    </w:p>
    <w:p w:rsidR="001E4ACE" w:rsidRPr="00C7118E" w:rsidRDefault="001E4ACE" w:rsidP="00381AD4">
      <w:pPr>
        <w:pStyle w:val="Default"/>
        <w:numPr>
          <w:ilvl w:val="0"/>
          <w:numId w:val="15"/>
        </w:numPr>
        <w:spacing w:line="460" w:lineRule="exact"/>
        <w:rPr>
          <w:rFonts w:hAnsi="宋体" w:cs="Tahoma"/>
        </w:rPr>
      </w:pPr>
      <w:r w:rsidRPr="00C7118E">
        <w:rPr>
          <w:rFonts w:hAnsi="宋体" w:hint="eastAsia"/>
        </w:rPr>
        <w:t>会议时间：</w:t>
      </w:r>
      <w:r w:rsidRPr="00C7118E">
        <w:rPr>
          <w:rFonts w:hAnsi="宋体"/>
        </w:rPr>
        <w:t>2017</w:t>
      </w:r>
      <w:r w:rsidRPr="00C7118E">
        <w:rPr>
          <w:rFonts w:hAnsi="宋体" w:hint="eastAsia"/>
        </w:rPr>
        <w:t>年</w:t>
      </w:r>
      <w:r>
        <w:rPr>
          <w:rFonts w:hAnsi="宋体"/>
        </w:rPr>
        <w:t>8</w:t>
      </w:r>
      <w:r w:rsidRPr="00C7118E">
        <w:rPr>
          <w:rFonts w:hAnsi="宋体" w:hint="eastAsia"/>
        </w:rPr>
        <w:t>月</w:t>
      </w:r>
      <w:r>
        <w:rPr>
          <w:rFonts w:hAnsi="宋体"/>
        </w:rPr>
        <w:t>10</w:t>
      </w:r>
      <w:r w:rsidRPr="00C7118E">
        <w:rPr>
          <w:rFonts w:hAnsi="宋体" w:hint="eastAsia"/>
        </w:rPr>
        <w:t>日</w:t>
      </w:r>
      <w:r>
        <w:rPr>
          <w:rFonts w:hAnsi="宋体" w:hint="eastAsia"/>
        </w:rPr>
        <w:t>左右</w:t>
      </w:r>
      <w:r w:rsidRPr="00C7118E">
        <w:rPr>
          <w:rFonts w:hAnsi="宋体" w:hint="eastAsia"/>
        </w:rPr>
        <w:t>，大会交流及讨论</w:t>
      </w:r>
      <w:r>
        <w:rPr>
          <w:rFonts w:hAnsi="宋体"/>
        </w:rPr>
        <w:t>1</w:t>
      </w:r>
      <w:r>
        <w:rPr>
          <w:rFonts w:hAnsi="宋体" w:hint="eastAsia"/>
        </w:rPr>
        <w:t>天</w:t>
      </w:r>
      <w:r w:rsidRPr="00C7118E">
        <w:rPr>
          <w:rFonts w:hAnsi="宋体" w:hint="eastAsia"/>
        </w:rPr>
        <w:t>，</w:t>
      </w:r>
      <w:r>
        <w:rPr>
          <w:rFonts w:hAnsi="宋体" w:hint="eastAsia"/>
        </w:rPr>
        <w:t>另安排</w:t>
      </w:r>
      <w:r w:rsidRPr="001870E2">
        <w:rPr>
          <w:rFonts w:hAnsi="宋体" w:hint="eastAsia"/>
        </w:rPr>
        <w:t>半天参观</w:t>
      </w:r>
      <w:r w:rsidRPr="001870E2">
        <w:rPr>
          <w:rFonts w:hAnsi="宋体"/>
        </w:rPr>
        <w:t>26</w:t>
      </w:r>
      <w:r w:rsidRPr="001870E2">
        <w:rPr>
          <w:rFonts w:hAnsi="宋体" w:hint="eastAsia"/>
        </w:rPr>
        <w:t>平方公里的化工园区及洋口港等，有欲与企业合作的老师可实施</w:t>
      </w:r>
      <w:r>
        <w:rPr>
          <w:rFonts w:hAnsi="宋体" w:hint="eastAsia"/>
        </w:rPr>
        <w:t>单独</w:t>
      </w:r>
      <w:r w:rsidRPr="001870E2">
        <w:rPr>
          <w:rFonts w:hAnsi="宋体" w:hint="eastAsia"/>
        </w:rPr>
        <w:t>对接</w:t>
      </w:r>
      <w:r w:rsidRPr="00C7118E">
        <w:rPr>
          <w:rFonts w:hAnsi="宋体" w:hint="eastAsia"/>
        </w:rPr>
        <w:t>。</w:t>
      </w:r>
    </w:p>
    <w:p w:rsidR="001E4ACE" w:rsidRPr="00C1352A" w:rsidRDefault="001E4ACE" w:rsidP="00381AD4">
      <w:pPr>
        <w:pStyle w:val="Default"/>
        <w:numPr>
          <w:ilvl w:val="0"/>
          <w:numId w:val="15"/>
        </w:numPr>
        <w:spacing w:line="460" w:lineRule="exact"/>
        <w:rPr>
          <w:rFonts w:hAnsi="宋体" w:cs="Tahoma"/>
          <w:color w:val="auto"/>
        </w:rPr>
      </w:pPr>
      <w:r w:rsidRPr="00DB22F5">
        <w:rPr>
          <w:rFonts w:hAnsi="宋体" w:hint="eastAsia"/>
          <w:color w:val="auto"/>
        </w:rPr>
        <w:t>报到地点：</w:t>
      </w:r>
      <w:r>
        <w:rPr>
          <w:rFonts w:hAnsi="宋体" w:hint="eastAsia"/>
          <w:color w:val="auto"/>
        </w:rPr>
        <w:t>如东县</w:t>
      </w:r>
      <w:r w:rsidRPr="001870E2">
        <w:rPr>
          <w:rFonts w:hAnsi="宋体" w:hint="eastAsia"/>
        </w:rPr>
        <w:t>林克斯温泉酒店</w:t>
      </w:r>
      <w:r>
        <w:rPr>
          <w:rFonts w:hAnsi="宋体" w:hint="eastAsia"/>
        </w:rPr>
        <w:t>（</w:t>
      </w:r>
      <w:r w:rsidRPr="001870E2">
        <w:rPr>
          <w:rFonts w:hAnsi="宋体" w:hint="eastAsia"/>
        </w:rPr>
        <w:t>可泡温泉，请自带泳衣）</w:t>
      </w:r>
      <w:r>
        <w:rPr>
          <w:rFonts w:hAnsi="宋体" w:hint="eastAsia"/>
        </w:rPr>
        <w:t>，酒店地址：</w:t>
      </w:r>
      <w:r w:rsidRPr="00C1352A">
        <w:rPr>
          <w:rStyle w:val="formataddress"/>
          <w:rFonts w:ascii="Arial" w:hAnsi="Arial" w:hint="eastAsia"/>
          <w:color w:val="2C2C2C"/>
        </w:rPr>
        <w:t>江苏省</w:t>
      </w:r>
      <w:r w:rsidRPr="00C1352A">
        <w:rPr>
          <w:rStyle w:val="locality"/>
          <w:rFonts w:ascii="Arial" w:hAnsi="Arial" w:hint="eastAsia"/>
          <w:color w:val="2C2C2C"/>
        </w:rPr>
        <w:t>如东县</w:t>
      </w:r>
      <w:r w:rsidRPr="00C1352A">
        <w:rPr>
          <w:rStyle w:val="street-address"/>
          <w:rFonts w:ascii="Arial" w:hAnsi="Arial" w:hint="eastAsia"/>
          <w:color w:val="2C2C2C"/>
        </w:rPr>
        <w:t>小洋口沿海旅游经济开发区跨港大桥西侧</w:t>
      </w:r>
      <w:r w:rsidRPr="00C1352A">
        <w:rPr>
          <w:rStyle w:val="formataddress"/>
          <w:rFonts w:ascii="Arial" w:hAnsi="Arial" w:cs="Arial"/>
          <w:color w:val="2C2C2C"/>
        </w:rPr>
        <w:t xml:space="preserve"> </w:t>
      </w:r>
      <w:r>
        <w:rPr>
          <w:rStyle w:val="postal-code"/>
          <w:rFonts w:ascii="Arial" w:hAnsi="Arial" w:hint="eastAsia"/>
          <w:color w:val="2C2C2C"/>
        </w:rPr>
        <w:t>。</w:t>
      </w:r>
    </w:p>
    <w:p w:rsidR="001E4ACE" w:rsidRPr="00C7118E" w:rsidRDefault="001E4ACE" w:rsidP="00381AD4">
      <w:pPr>
        <w:pStyle w:val="Default"/>
        <w:numPr>
          <w:ilvl w:val="0"/>
          <w:numId w:val="15"/>
        </w:numPr>
        <w:spacing w:line="460" w:lineRule="exact"/>
        <w:rPr>
          <w:rFonts w:hAnsi="宋体" w:cs="Tahoma"/>
        </w:rPr>
      </w:pPr>
      <w:r w:rsidRPr="00C7118E">
        <w:rPr>
          <w:rFonts w:hAnsi="宋体" w:hint="eastAsia"/>
        </w:rPr>
        <w:t>食宿统一安排，费用自理；住宿费：双人标间</w:t>
      </w:r>
      <w:r>
        <w:rPr>
          <w:rFonts w:hAnsi="宋体"/>
        </w:rPr>
        <w:t>380</w:t>
      </w:r>
      <w:r w:rsidRPr="00C7118E">
        <w:rPr>
          <w:rFonts w:hAnsi="宋体" w:hint="eastAsia"/>
        </w:rPr>
        <w:t>元</w:t>
      </w:r>
      <w:r w:rsidRPr="00C7118E">
        <w:rPr>
          <w:rFonts w:hAnsi="宋体"/>
        </w:rPr>
        <w:t>/</w:t>
      </w:r>
      <w:r w:rsidRPr="00C7118E">
        <w:rPr>
          <w:rFonts w:hAnsi="宋体" w:hint="eastAsia"/>
        </w:rPr>
        <w:t>天。</w:t>
      </w:r>
    </w:p>
    <w:p w:rsidR="001E4ACE" w:rsidRPr="00C7118E" w:rsidRDefault="001E4ACE" w:rsidP="008446D7">
      <w:pPr>
        <w:pStyle w:val="Default"/>
        <w:spacing w:line="460" w:lineRule="exact"/>
        <w:ind w:leftChars="300" w:left="31680"/>
        <w:rPr>
          <w:rFonts w:hAnsi="宋体" w:cs="Tahoma"/>
        </w:rPr>
      </w:pPr>
      <w:r w:rsidRPr="00C7118E">
        <w:rPr>
          <w:rFonts w:hAnsi="宋体" w:hint="eastAsia"/>
        </w:rPr>
        <w:t>交通：</w:t>
      </w:r>
      <w:r>
        <w:rPr>
          <w:rFonts w:hAnsi="宋体" w:hint="eastAsia"/>
        </w:rPr>
        <w:t>如东火车站，</w:t>
      </w:r>
      <w:r w:rsidRPr="001870E2">
        <w:rPr>
          <w:rFonts w:hAnsi="宋体" w:hint="eastAsia"/>
        </w:rPr>
        <w:t>南通兴东机场（距离会场</w:t>
      </w:r>
      <w:r w:rsidRPr="001870E2">
        <w:rPr>
          <w:rFonts w:hAnsi="宋体"/>
        </w:rPr>
        <w:t>1</w:t>
      </w:r>
      <w:r w:rsidRPr="001870E2">
        <w:rPr>
          <w:rFonts w:hAnsi="宋体" w:hint="eastAsia"/>
        </w:rPr>
        <w:t>小时车程</w:t>
      </w:r>
      <w:r w:rsidRPr="001870E2">
        <w:rPr>
          <w:rFonts w:hAnsi="宋体"/>
        </w:rPr>
        <w:t>)</w:t>
      </w:r>
      <w:r w:rsidRPr="001870E2">
        <w:rPr>
          <w:rFonts w:hAnsi="宋体" w:hint="eastAsia"/>
        </w:rPr>
        <w:t>，上海浦东和虹桥机场</w:t>
      </w:r>
      <w:r w:rsidRPr="001870E2">
        <w:rPr>
          <w:rFonts w:hAnsi="宋体"/>
        </w:rPr>
        <w:t>(</w:t>
      </w:r>
      <w:r w:rsidRPr="001870E2">
        <w:rPr>
          <w:rFonts w:hAnsi="宋体" w:hint="eastAsia"/>
        </w:rPr>
        <w:t>距离会场</w:t>
      </w:r>
      <w:r w:rsidRPr="001870E2">
        <w:rPr>
          <w:rFonts w:hAnsi="宋体"/>
        </w:rPr>
        <w:t>3</w:t>
      </w:r>
      <w:r w:rsidRPr="001870E2">
        <w:rPr>
          <w:rFonts w:hAnsi="宋体" w:hint="eastAsia"/>
        </w:rPr>
        <w:t>小时车程左右）</w:t>
      </w:r>
      <w:r>
        <w:rPr>
          <w:rFonts w:hAnsi="宋体" w:hint="eastAsia"/>
        </w:rPr>
        <w:t>，若方便建议至南通兴东机场。</w:t>
      </w:r>
      <w:r>
        <w:rPr>
          <w:rFonts w:hAnsi="宋体"/>
        </w:rPr>
        <w:t>[</w:t>
      </w:r>
      <w:r>
        <w:rPr>
          <w:rFonts w:hAnsi="宋体" w:hint="eastAsia"/>
        </w:rPr>
        <w:t>以上站点会务组免费接送，有特殊要求须提前告之会务组，参会委员订好票后务请把行程成发给我</w:t>
      </w:r>
      <w:r>
        <w:rPr>
          <w:rFonts w:hAnsi="宋体"/>
        </w:rPr>
        <w:t>]</w:t>
      </w:r>
    </w:p>
    <w:p w:rsidR="001E4ACE" w:rsidRPr="00C7118E" w:rsidRDefault="001E4ACE" w:rsidP="00381AD4">
      <w:pPr>
        <w:pStyle w:val="Default"/>
        <w:numPr>
          <w:ilvl w:val="0"/>
          <w:numId w:val="15"/>
        </w:numPr>
        <w:spacing w:line="460" w:lineRule="exact"/>
        <w:rPr>
          <w:rFonts w:hAnsi="宋体" w:cs="Tahoma"/>
        </w:rPr>
      </w:pPr>
      <w:r>
        <w:rPr>
          <w:rFonts w:hAnsi="宋体" w:hint="eastAsia"/>
        </w:rPr>
        <w:t>与会人员填写好回执后，</w:t>
      </w:r>
      <w:r w:rsidRPr="00C7118E">
        <w:rPr>
          <w:rFonts w:hAnsi="宋体" w:hint="eastAsia"/>
        </w:rPr>
        <w:t>于</w:t>
      </w:r>
      <w:r>
        <w:rPr>
          <w:rFonts w:hAnsi="宋体"/>
          <w:color w:val="FF0000"/>
          <w:u w:val="single"/>
        </w:rPr>
        <w:t>7</w:t>
      </w:r>
      <w:r w:rsidRPr="00C7118E">
        <w:rPr>
          <w:rFonts w:hAnsi="宋体" w:hint="eastAsia"/>
          <w:color w:val="FF0000"/>
          <w:u w:val="single"/>
        </w:rPr>
        <w:t>月</w:t>
      </w:r>
      <w:r>
        <w:rPr>
          <w:rFonts w:hAnsi="宋体"/>
          <w:color w:val="FF0000"/>
          <w:u w:val="single"/>
        </w:rPr>
        <w:t>15</w:t>
      </w:r>
      <w:r w:rsidRPr="00C7118E">
        <w:rPr>
          <w:rFonts w:hAnsi="宋体" w:hint="eastAsia"/>
          <w:color w:val="FF0000"/>
          <w:u w:val="single"/>
        </w:rPr>
        <w:t>日</w:t>
      </w:r>
      <w:r w:rsidRPr="00C7118E">
        <w:rPr>
          <w:rFonts w:hAnsi="宋体" w:hint="eastAsia"/>
        </w:rPr>
        <w:t>前用</w:t>
      </w:r>
      <w:r w:rsidRPr="00C7118E">
        <w:rPr>
          <w:rFonts w:hAnsi="宋体"/>
        </w:rPr>
        <w:t>E-mail</w:t>
      </w:r>
      <w:r w:rsidRPr="00C7118E">
        <w:rPr>
          <w:rFonts w:hAnsi="宋体" w:hint="eastAsia"/>
        </w:rPr>
        <w:t>发给会务组联系人。</w:t>
      </w:r>
    </w:p>
    <w:p w:rsidR="001E4ACE" w:rsidRPr="00C7118E" w:rsidRDefault="001E4ACE" w:rsidP="00381AD4">
      <w:pPr>
        <w:pStyle w:val="Default"/>
        <w:numPr>
          <w:ilvl w:val="0"/>
          <w:numId w:val="15"/>
        </w:numPr>
        <w:spacing w:line="460" w:lineRule="exact"/>
        <w:rPr>
          <w:rFonts w:hAnsi="宋体" w:cs="Tahoma"/>
        </w:rPr>
      </w:pPr>
      <w:r w:rsidRPr="00C7118E">
        <w:rPr>
          <w:rFonts w:hAnsi="宋体" w:hint="eastAsia"/>
        </w:rPr>
        <w:t>会务组联系人：</w:t>
      </w:r>
      <w:r>
        <w:rPr>
          <w:rFonts w:hAnsi="宋体" w:hint="eastAsia"/>
        </w:rPr>
        <w:t>韩喜江</w:t>
      </w:r>
    </w:p>
    <w:p w:rsidR="001E4ACE" w:rsidRDefault="001E4ACE" w:rsidP="008446D7">
      <w:pPr>
        <w:pStyle w:val="Default"/>
        <w:spacing w:line="460" w:lineRule="exact"/>
        <w:ind w:left="420" w:firstLineChars="100" w:firstLine="31680"/>
        <w:rPr>
          <w:rFonts w:hAnsi="宋体" w:cs="Tahoma"/>
        </w:rPr>
      </w:pPr>
      <w:r w:rsidRPr="00C7118E">
        <w:rPr>
          <w:rFonts w:hAnsi="宋体" w:hint="eastAsia"/>
        </w:rPr>
        <w:t>电话：</w:t>
      </w:r>
      <w:r>
        <w:rPr>
          <w:rFonts w:hAnsi="宋体"/>
        </w:rPr>
        <w:t>13304640790</w:t>
      </w:r>
      <w:r>
        <w:rPr>
          <w:rFonts w:hAnsi="宋体" w:hint="eastAsia"/>
        </w:rPr>
        <w:t>（哈市）、</w:t>
      </w:r>
      <w:r>
        <w:rPr>
          <w:rFonts w:hAnsi="宋体"/>
        </w:rPr>
        <w:t>13706270790</w:t>
      </w:r>
      <w:r>
        <w:rPr>
          <w:rFonts w:hAnsi="宋体" w:hint="eastAsia"/>
        </w:rPr>
        <w:t>（江苏），</w:t>
      </w:r>
    </w:p>
    <w:p w:rsidR="001E4ACE" w:rsidRPr="00C7118E" w:rsidRDefault="001E4ACE" w:rsidP="008446D7">
      <w:pPr>
        <w:pStyle w:val="Default"/>
        <w:spacing w:line="460" w:lineRule="exact"/>
        <w:ind w:left="420" w:firstLineChars="100" w:firstLine="31680"/>
        <w:rPr>
          <w:rFonts w:hAnsi="宋体" w:cs="Tahoma"/>
        </w:rPr>
      </w:pPr>
      <w:r>
        <w:rPr>
          <w:rFonts w:hAnsi="宋体" w:hint="eastAsia"/>
        </w:rPr>
        <w:t>座机：</w:t>
      </w:r>
      <w:r>
        <w:rPr>
          <w:rFonts w:hAnsi="宋体"/>
        </w:rPr>
        <w:t>0513-84516108</w:t>
      </w:r>
    </w:p>
    <w:p w:rsidR="001E4ACE" w:rsidRDefault="001E4ACE" w:rsidP="008446D7">
      <w:pPr>
        <w:pStyle w:val="Default"/>
        <w:spacing w:line="460" w:lineRule="exact"/>
        <w:ind w:left="420" w:firstLineChars="100" w:firstLine="31680"/>
        <w:rPr>
          <w:rFonts w:hAnsi="宋体" w:cs="Tahoma"/>
        </w:rPr>
      </w:pPr>
      <w:r w:rsidRPr="00C7118E">
        <w:rPr>
          <w:rFonts w:hAnsi="宋体" w:hint="eastAsia"/>
        </w:rPr>
        <w:t>电子邮箱：</w:t>
      </w:r>
      <w:r>
        <w:rPr>
          <w:rFonts w:hAnsi="宋体"/>
        </w:rPr>
        <w:t>hanxijiang@hit.edu.cn</w:t>
      </w:r>
      <w:r w:rsidRPr="00C7118E">
        <w:rPr>
          <w:rFonts w:hAnsi="宋体"/>
        </w:rPr>
        <w:t xml:space="preserve">    </w:t>
      </w:r>
    </w:p>
    <w:p w:rsidR="001E4ACE" w:rsidRDefault="001E4ACE" w:rsidP="008446D7">
      <w:pPr>
        <w:pStyle w:val="Default"/>
        <w:spacing w:line="460" w:lineRule="exact"/>
        <w:ind w:firstLineChars="300" w:firstLine="31680"/>
        <w:rPr>
          <w:rFonts w:hAnsi="宋体" w:cs="Tahoma"/>
        </w:rPr>
      </w:pPr>
      <w:r>
        <w:rPr>
          <w:rFonts w:hAnsi="宋体" w:hint="eastAsia"/>
        </w:rPr>
        <w:t>朱爱梅：如东县人才工作办公室副主任，</w:t>
      </w:r>
    </w:p>
    <w:p w:rsidR="001E4ACE" w:rsidRDefault="001E4ACE" w:rsidP="008446D7">
      <w:pPr>
        <w:pStyle w:val="Default"/>
        <w:spacing w:line="460" w:lineRule="exact"/>
        <w:ind w:firstLineChars="700" w:firstLine="31680"/>
        <w:rPr>
          <w:rFonts w:hAnsi="宋体" w:cs="Tahoma"/>
        </w:rPr>
      </w:pPr>
      <w:r>
        <w:rPr>
          <w:rFonts w:hAnsi="宋体" w:hint="eastAsia"/>
        </w:rPr>
        <w:t>电话：</w:t>
      </w:r>
      <w:r>
        <w:rPr>
          <w:rFonts w:hAnsi="宋体"/>
        </w:rPr>
        <w:t>13861936269</w:t>
      </w:r>
      <w:r>
        <w:rPr>
          <w:rFonts w:hAnsi="宋体" w:hint="eastAsia"/>
        </w:rPr>
        <w:t>，座机：</w:t>
      </w:r>
      <w:r>
        <w:rPr>
          <w:rFonts w:hAnsi="宋体"/>
        </w:rPr>
        <w:t>0513-81996058</w:t>
      </w:r>
      <w:r>
        <w:rPr>
          <w:rFonts w:hAnsi="宋体" w:hint="eastAsia"/>
        </w:rPr>
        <w:t>；</w:t>
      </w:r>
    </w:p>
    <w:p w:rsidR="001E4ACE" w:rsidRDefault="001E4ACE" w:rsidP="008446D7">
      <w:pPr>
        <w:pStyle w:val="Default"/>
        <w:spacing w:line="460" w:lineRule="exact"/>
        <w:ind w:firstLineChars="300" w:firstLine="31680"/>
        <w:rPr>
          <w:rFonts w:hAnsi="宋体"/>
        </w:rPr>
      </w:pPr>
      <w:r>
        <w:rPr>
          <w:rFonts w:hAnsi="宋体" w:hint="eastAsia"/>
        </w:rPr>
        <w:t>王伟东</w:t>
      </w:r>
      <w:r>
        <w:rPr>
          <w:rFonts w:hAnsi="宋体"/>
        </w:rPr>
        <w:t xml:space="preserve"> </w:t>
      </w:r>
      <w:r>
        <w:rPr>
          <w:rFonts w:hAnsi="宋体" w:hint="eastAsia"/>
        </w:rPr>
        <w:t>：洋口镇组织委员，电话：</w:t>
      </w:r>
      <w:r>
        <w:rPr>
          <w:rFonts w:hAnsi="宋体"/>
        </w:rPr>
        <w:t>13485170988</w:t>
      </w:r>
    </w:p>
    <w:p w:rsidR="001E4ACE" w:rsidRPr="00C7118E" w:rsidRDefault="001E4ACE" w:rsidP="008446D7">
      <w:pPr>
        <w:pStyle w:val="Default"/>
        <w:spacing w:line="460" w:lineRule="exact"/>
        <w:ind w:left="420" w:firstLineChars="100" w:firstLine="31680"/>
        <w:rPr>
          <w:rFonts w:hAnsi="宋体" w:cs="Tahoma"/>
        </w:rPr>
      </w:pPr>
      <w:r>
        <w:rPr>
          <w:rFonts w:hAnsi="宋体"/>
        </w:rPr>
        <w:t xml:space="preserve">  </w:t>
      </w:r>
    </w:p>
    <w:p w:rsidR="001E4ACE" w:rsidRDefault="001E4ACE" w:rsidP="008446D7">
      <w:pPr>
        <w:pStyle w:val="Default"/>
        <w:spacing w:line="460" w:lineRule="exact"/>
        <w:ind w:leftChars="200" w:left="31680" w:right="480" w:firstLineChars="1315" w:firstLine="31680"/>
        <w:rPr>
          <w:rFonts w:hAnsi="宋体" w:cs="Tahoma"/>
        </w:rPr>
      </w:pPr>
      <w:r w:rsidRPr="00C7118E">
        <w:rPr>
          <w:rFonts w:hAnsi="宋体" w:hint="eastAsia"/>
        </w:rPr>
        <w:t>高等学校</w:t>
      </w:r>
      <w:r>
        <w:rPr>
          <w:rFonts w:hAnsi="宋体" w:hint="eastAsia"/>
        </w:rPr>
        <w:t>大学化学课程教学指导委员会</w:t>
      </w:r>
    </w:p>
    <w:p w:rsidR="001E4ACE" w:rsidRDefault="001E4ACE" w:rsidP="008446D7">
      <w:pPr>
        <w:pStyle w:val="Default"/>
        <w:spacing w:line="460" w:lineRule="exact"/>
        <w:ind w:right="480" w:firstLineChars="1700" w:firstLine="31680"/>
        <w:rPr>
          <w:rFonts w:hAnsi="宋体" w:cs="Tahoma"/>
        </w:rPr>
      </w:pPr>
      <w:r>
        <w:rPr>
          <w:rFonts w:hAnsi="宋体" w:hint="eastAsia"/>
        </w:rPr>
        <w:t>哈尔滨工业大学化工与化学</w:t>
      </w:r>
      <w:r w:rsidRPr="00C7118E">
        <w:rPr>
          <w:rFonts w:hAnsi="宋体" w:hint="eastAsia"/>
        </w:rPr>
        <w:t>学院</w:t>
      </w:r>
    </w:p>
    <w:p w:rsidR="001E4ACE" w:rsidRDefault="001E4ACE" w:rsidP="008446D7">
      <w:pPr>
        <w:pStyle w:val="Default"/>
        <w:spacing w:line="460" w:lineRule="exact"/>
        <w:ind w:right="480" w:firstLineChars="2000" w:firstLine="31680"/>
        <w:rPr>
          <w:rFonts w:hAnsi="宋体" w:cs="Tahoma"/>
        </w:rPr>
      </w:pPr>
      <w:r>
        <w:rPr>
          <w:rFonts w:hAnsi="宋体" w:hint="eastAsia"/>
        </w:rPr>
        <w:t>江苏省如东县人民政府</w:t>
      </w:r>
    </w:p>
    <w:p w:rsidR="001E4ACE" w:rsidRDefault="001E4ACE" w:rsidP="008446D7">
      <w:pPr>
        <w:pStyle w:val="Default"/>
        <w:spacing w:line="460" w:lineRule="exact"/>
        <w:ind w:right="1040" w:firstLineChars="1950" w:firstLine="31680"/>
        <w:rPr>
          <w:rFonts w:hAnsi="宋体" w:cs="Tahoma"/>
        </w:rPr>
      </w:pPr>
      <w:r w:rsidRPr="00C7118E">
        <w:rPr>
          <w:rFonts w:hAnsi="宋体"/>
        </w:rPr>
        <w:t xml:space="preserve"> </w:t>
      </w:r>
      <w:r>
        <w:rPr>
          <w:rFonts w:hAnsi="宋体"/>
        </w:rPr>
        <w:t xml:space="preserve"> </w:t>
      </w:r>
      <w:r w:rsidRPr="00C7118E">
        <w:rPr>
          <w:rFonts w:hAnsi="宋体"/>
        </w:rPr>
        <w:t>2017</w:t>
      </w:r>
      <w:r w:rsidRPr="00C7118E">
        <w:rPr>
          <w:rFonts w:hAnsi="宋体" w:hint="eastAsia"/>
        </w:rPr>
        <w:t>年</w:t>
      </w:r>
      <w:r>
        <w:rPr>
          <w:rFonts w:hAnsi="宋体"/>
        </w:rPr>
        <w:t>5</w:t>
      </w:r>
      <w:r w:rsidRPr="00C7118E">
        <w:rPr>
          <w:rFonts w:hAnsi="宋体" w:hint="eastAsia"/>
        </w:rPr>
        <w:t>月</w:t>
      </w:r>
      <w:r>
        <w:rPr>
          <w:rFonts w:hAnsi="宋体"/>
        </w:rPr>
        <w:t>25</w:t>
      </w:r>
      <w:r w:rsidRPr="00C7118E">
        <w:rPr>
          <w:rFonts w:hAnsi="宋体" w:hint="eastAsia"/>
        </w:rPr>
        <w:t>日</w:t>
      </w:r>
    </w:p>
    <w:p w:rsidR="001E4ACE" w:rsidRDefault="001E4ACE" w:rsidP="00381AD4">
      <w:pPr>
        <w:spacing w:line="460" w:lineRule="exact"/>
        <w:jc w:val="center"/>
        <w:rPr>
          <w:rFonts w:ascii="宋体" w:eastAsia="宋体" w:hAnsi="宋体"/>
          <w:b/>
          <w:bCs/>
          <w:sz w:val="36"/>
          <w:szCs w:val="36"/>
        </w:rPr>
      </w:pPr>
    </w:p>
    <w:p w:rsidR="001E4ACE" w:rsidRPr="00C7118E" w:rsidRDefault="001E4ACE" w:rsidP="00381AD4">
      <w:pPr>
        <w:spacing w:line="460" w:lineRule="exact"/>
        <w:jc w:val="center"/>
        <w:rPr>
          <w:rFonts w:ascii="宋体" w:eastAsia="宋体" w:hAnsi="宋体"/>
          <w:b/>
          <w:bCs/>
          <w:sz w:val="36"/>
          <w:szCs w:val="36"/>
        </w:rPr>
      </w:pPr>
      <w:r w:rsidRPr="00C7118E">
        <w:rPr>
          <w:rFonts w:ascii="宋体" w:eastAsia="宋体" w:hAnsi="宋体" w:cs="宋体" w:hint="eastAsia"/>
          <w:b/>
          <w:bCs/>
          <w:sz w:val="36"/>
          <w:szCs w:val="36"/>
        </w:rPr>
        <w:t>会议回执</w:t>
      </w:r>
    </w:p>
    <w:p w:rsidR="001E4ACE" w:rsidRPr="00C7118E" w:rsidRDefault="001E4ACE" w:rsidP="00381AD4">
      <w:pPr>
        <w:spacing w:line="460" w:lineRule="exact"/>
        <w:jc w:val="center"/>
        <w:rPr>
          <w:rFonts w:ascii="宋体" w:eastAsia="宋体" w:hAnsi="宋体"/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87"/>
        <w:gridCol w:w="719"/>
        <w:gridCol w:w="1277"/>
        <w:gridCol w:w="1410"/>
        <w:gridCol w:w="1269"/>
        <w:gridCol w:w="1269"/>
        <w:gridCol w:w="1385"/>
      </w:tblGrid>
      <w:tr w:rsidR="001E4ACE" w:rsidRPr="00C7118E">
        <w:trPr>
          <w:trHeight w:val="867"/>
          <w:jc w:val="center"/>
        </w:trPr>
        <w:tc>
          <w:tcPr>
            <w:tcW w:w="1025" w:type="pct"/>
            <w:gridSpan w:val="2"/>
            <w:vAlign w:val="center"/>
          </w:tcPr>
          <w:p w:rsidR="001E4ACE" w:rsidRPr="005C76FA" w:rsidRDefault="001E4ACE" w:rsidP="001E4ACE">
            <w:pPr>
              <w:spacing w:line="460" w:lineRule="exact"/>
              <w:ind w:firstLineChars="32" w:firstLine="31680"/>
              <w:jc w:val="center"/>
              <w:rPr>
                <w:rFonts w:ascii="宋体" w:eastAsia="宋体" w:hAnsi="宋体"/>
                <w:sz w:val="24"/>
                <w:szCs w:val="24"/>
                <w:shd w:val="pct15" w:color="auto" w:fill="FFFFFF"/>
              </w:rPr>
            </w:pPr>
            <w:r w:rsidRPr="005C76FA">
              <w:rPr>
                <w:rFonts w:ascii="宋体" w:eastAsia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3975" w:type="pct"/>
            <w:gridSpan w:val="5"/>
            <w:vAlign w:val="center"/>
          </w:tcPr>
          <w:p w:rsidR="001E4ACE" w:rsidRPr="005C76FA" w:rsidRDefault="001E4ACE" w:rsidP="00381AD4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  <w:shd w:val="pct15" w:color="auto" w:fill="FFFFFF"/>
              </w:rPr>
            </w:pPr>
          </w:p>
        </w:tc>
      </w:tr>
      <w:tr w:rsidR="001E4ACE" w:rsidRPr="00C7118E">
        <w:trPr>
          <w:trHeight w:val="668"/>
          <w:jc w:val="center"/>
        </w:trPr>
        <w:tc>
          <w:tcPr>
            <w:tcW w:w="593" w:type="pct"/>
            <w:vMerge w:val="restart"/>
            <w:vAlign w:val="center"/>
          </w:tcPr>
          <w:p w:rsidR="001E4ACE" w:rsidRPr="005C76FA" w:rsidRDefault="001E4ACE" w:rsidP="001E4ACE">
            <w:pPr>
              <w:spacing w:line="460" w:lineRule="exact"/>
              <w:ind w:firstLineChars="32" w:firstLine="31680"/>
              <w:jc w:val="center"/>
              <w:rPr>
                <w:rFonts w:ascii="宋体" w:eastAsia="宋体" w:hAnsi="宋体"/>
                <w:sz w:val="24"/>
                <w:szCs w:val="24"/>
                <w:shd w:val="pct15" w:color="auto" w:fill="FFFFFF"/>
              </w:rPr>
            </w:pPr>
            <w:r w:rsidRPr="005C76FA">
              <w:rPr>
                <w:rFonts w:ascii="宋体" w:eastAsia="宋体" w:hAnsi="宋体" w:cs="宋体" w:hint="eastAsia"/>
                <w:sz w:val="24"/>
                <w:szCs w:val="24"/>
              </w:rPr>
              <w:t>参会人姓名</w:t>
            </w:r>
          </w:p>
        </w:tc>
        <w:tc>
          <w:tcPr>
            <w:tcW w:w="432" w:type="pct"/>
            <w:vMerge w:val="restart"/>
            <w:vAlign w:val="center"/>
          </w:tcPr>
          <w:p w:rsidR="001E4ACE" w:rsidRPr="005C76FA" w:rsidRDefault="001E4ACE" w:rsidP="00381AD4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  <w:shd w:val="pct15" w:color="auto" w:fill="FFFFFF"/>
              </w:rPr>
            </w:pPr>
            <w:r w:rsidRPr="005C76FA">
              <w:rPr>
                <w:rFonts w:ascii="宋体" w:eastAsia="宋体" w:hAnsi="宋体" w:cs="宋体" w:hint="eastAsia"/>
                <w:sz w:val="24"/>
                <w:szCs w:val="24"/>
              </w:rPr>
              <w:t>性</w:t>
            </w:r>
            <w:r w:rsidRPr="005C76FA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5C76FA">
              <w:rPr>
                <w:rFonts w:ascii="宋体" w:eastAsia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768" w:type="pct"/>
            <w:vMerge w:val="restart"/>
            <w:vAlign w:val="center"/>
          </w:tcPr>
          <w:p w:rsidR="001E4ACE" w:rsidRPr="005C76FA" w:rsidRDefault="001E4ACE" w:rsidP="00381AD4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  <w:shd w:val="pct15" w:color="auto" w:fill="FFFFFF"/>
              </w:rPr>
            </w:pPr>
            <w:r w:rsidRPr="005C76FA">
              <w:rPr>
                <w:rFonts w:ascii="宋体" w:eastAsia="宋体" w:hAnsi="宋体" w:cs="宋体" w:hint="eastAsia"/>
                <w:sz w:val="24"/>
                <w:szCs w:val="24"/>
              </w:rPr>
              <w:t>部</w:t>
            </w:r>
            <w:r w:rsidRPr="005C76FA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5C76FA">
              <w:rPr>
                <w:rFonts w:ascii="宋体" w:eastAsia="宋体" w:hAnsi="宋体" w:cs="宋体" w:hint="eastAsia"/>
                <w:sz w:val="24"/>
                <w:szCs w:val="24"/>
              </w:rPr>
              <w:t>门</w:t>
            </w:r>
          </w:p>
        </w:tc>
        <w:tc>
          <w:tcPr>
            <w:tcW w:w="848" w:type="pct"/>
            <w:vMerge w:val="restart"/>
            <w:vAlign w:val="center"/>
          </w:tcPr>
          <w:p w:rsidR="001E4ACE" w:rsidRPr="005C76FA" w:rsidRDefault="001E4ACE" w:rsidP="00381AD4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  <w:shd w:val="pct15" w:color="auto" w:fill="FFFFFF"/>
              </w:rPr>
            </w:pPr>
            <w:r w:rsidRPr="005C76FA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  <w:r w:rsidRPr="005C76FA">
              <w:rPr>
                <w:rFonts w:ascii="宋体" w:eastAsia="宋体" w:hAnsi="宋体" w:cs="宋体"/>
                <w:sz w:val="24"/>
                <w:szCs w:val="24"/>
              </w:rPr>
              <w:t>/</w:t>
            </w:r>
            <w:r w:rsidRPr="005C76FA"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763" w:type="pct"/>
            <w:vMerge w:val="restart"/>
            <w:vAlign w:val="center"/>
          </w:tcPr>
          <w:p w:rsidR="001E4ACE" w:rsidRPr="005C76FA" w:rsidRDefault="001E4ACE" w:rsidP="00381AD4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76FA">
              <w:rPr>
                <w:rFonts w:ascii="宋体" w:eastAsia="宋体" w:hAnsi="宋体" w:cs="宋体" w:hint="eastAsia"/>
                <w:sz w:val="24"/>
                <w:szCs w:val="24"/>
              </w:rPr>
              <w:t>手机号</w:t>
            </w:r>
          </w:p>
        </w:tc>
        <w:tc>
          <w:tcPr>
            <w:tcW w:w="763" w:type="pct"/>
            <w:vMerge w:val="restart"/>
            <w:vAlign w:val="center"/>
          </w:tcPr>
          <w:p w:rsidR="001E4ACE" w:rsidRPr="005C76FA" w:rsidRDefault="001E4ACE" w:rsidP="00381AD4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  <w:shd w:val="pct15" w:color="auto" w:fill="FFFFFF"/>
              </w:rPr>
            </w:pPr>
            <w:r w:rsidRPr="005C76FA">
              <w:rPr>
                <w:rFonts w:ascii="宋体" w:eastAsia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833" w:type="pct"/>
            <w:vAlign w:val="center"/>
          </w:tcPr>
          <w:p w:rsidR="001E4ACE" w:rsidRPr="005C76FA" w:rsidRDefault="001E4ACE" w:rsidP="00381AD4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  <w:shd w:val="pct15" w:color="auto" w:fill="FFFFFF"/>
              </w:rPr>
            </w:pPr>
            <w:r w:rsidRPr="005C76FA">
              <w:rPr>
                <w:rFonts w:ascii="宋体" w:eastAsia="宋体" w:hAnsi="宋体" w:cs="宋体" w:hint="eastAsia"/>
                <w:sz w:val="24"/>
                <w:szCs w:val="24"/>
              </w:rPr>
              <w:t>住宿标准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（元）</w:t>
            </w:r>
          </w:p>
        </w:tc>
      </w:tr>
      <w:tr w:rsidR="001E4ACE" w:rsidRPr="00C7118E">
        <w:trPr>
          <w:trHeight w:val="308"/>
          <w:jc w:val="center"/>
        </w:trPr>
        <w:tc>
          <w:tcPr>
            <w:tcW w:w="593" w:type="pct"/>
            <w:vMerge/>
            <w:vAlign w:val="center"/>
          </w:tcPr>
          <w:p w:rsidR="001E4ACE" w:rsidRPr="00C7118E" w:rsidRDefault="001E4ACE" w:rsidP="001E4ACE">
            <w:pPr>
              <w:spacing w:line="460" w:lineRule="exact"/>
              <w:ind w:firstLineChars="32" w:firstLine="3168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31" w:type="pct"/>
            <w:vMerge/>
            <w:vAlign w:val="center"/>
          </w:tcPr>
          <w:p w:rsidR="001E4ACE" w:rsidRPr="005C76FA" w:rsidRDefault="001E4ACE" w:rsidP="00381AD4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8" w:type="pct"/>
            <w:vMerge/>
            <w:vAlign w:val="center"/>
          </w:tcPr>
          <w:p w:rsidR="001E4ACE" w:rsidRPr="005C76FA" w:rsidRDefault="001E4ACE" w:rsidP="00381AD4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8" w:type="pct"/>
            <w:vMerge/>
            <w:vAlign w:val="center"/>
          </w:tcPr>
          <w:p w:rsidR="001E4ACE" w:rsidRPr="005C76FA" w:rsidRDefault="001E4ACE" w:rsidP="00381AD4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3" w:type="pct"/>
            <w:vMerge/>
            <w:vAlign w:val="center"/>
          </w:tcPr>
          <w:p w:rsidR="001E4ACE" w:rsidRPr="005C76FA" w:rsidRDefault="001E4ACE" w:rsidP="00381AD4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3" w:type="pct"/>
            <w:vMerge/>
            <w:vAlign w:val="center"/>
          </w:tcPr>
          <w:p w:rsidR="001E4ACE" w:rsidRPr="005C76FA" w:rsidRDefault="001E4ACE" w:rsidP="00381AD4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" w:type="pct"/>
            <w:vAlign w:val="center"/>
          </w:tcPr>
          <w:p w:rsidR="001E4ACE" w:rsidRDefault="001E4ACE" w:rsidP="00381AD4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380.00</w:t>
            </w:r>
          </w:p>
          <w:p w:rsidR="001E4ACE" w:rsidRPr="005C76FA" w:rsidRDefault="001E4ACE" w:rsidP="00381AD4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（标间）</w:t>
            </w:r>
          </w:p>
        </w:tc>
      </w:tr>
      <w:tr w:rsidR="001E4ACE" w:rsidRPr="00C7118E">
        <w:trPr>
          <w:trHeight w:val="833"/>
          <w:jc w:val="center"/>
        </w:trPr>
        <w:tc>
          <w:tcPr>
            <w:tcW w:w="593" w:type="pct"/>
            <w:vAlign w:val="center"/>
          </w:tcPr>
          <w:p w:rsidR="001E4ACE" w:rsidRPr="00C7118E" w:rsidRDefault="001E4ACE" w:rsidP="001E4ACE">
            <w:pPr>
              <w:spacing w:line="460" w:lineRule="exact"/>
              <w:ind w:firstLineChars="32" w:firstLine="3168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 w:rsidR="001E4ACE" w:rsidRPr="00C7118E" w:rsidRDefault="001E4ACE" w:rsidP="00381AD4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768" w:type="pct"/>
            <w:vAlign w:val="center"/>
          </w:tcPr>
          <w:p w:rsidR="001E4ACE" w:rsidRPr="00C7118E" w:rsidRDefault="001E4ACE" w:rsidP="00381AD4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848" w:type="pct"/>
            <w:vAlign w:val="center"/>
          </w:tcPr>
          <w:p w:rsidR="001E4ACE" w:rsidRPr="00C7118E" w:rsidRDefault="001E4ACE" w:rsidP="00381AD4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1E4ACE" w:rsidRPr="00C7118E" w:rsidRDefault="001E4ACE" w:rsidP="00381AD4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763" w:type="pct"/>
            <w:vAlign w:val="center"/>
          </w:tcPr>
          <w:p w:rsidR="001E4ACE" w:rsidRPr="00C7118E" w:rsidRDefault="001E4ACE" w:rsidP="00381AD4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" w:type="pct"/>
            <w:vAlign w:val="center"/>
          </w:tcPr>
          <w:p w:rsidR="001E4ACE" w:rsidRPr="00C7118E" w:rsidRDefault="001E4ACE" w:rsidP="00381AD4">
            <w:pPr>
              <w:spacing w:line="460" w:lineRule="exact"/>
              <w:jc w:val="center"/>
              <w:rPr>
                <w:rFonts w:ascii="宋体" w:eastAsia="宋体" w:hAnsi="宋体"/>
                <w:sz w:val="28"/>
                <w:szCs w:val="28"/>
                <w:shd w:val="pct15" w:color="auto" w:fill="FFFFFF"/>
              </w:rPr>
            </w:pPr>
          </w:p>
        </w:tc>
      </w:tr>
    </w:tbl>
    <w:p w:rsidR="001E4ACE" w:rsidRPr="00C7118E" w:rsidRDefault="001E4ACE" w:rsidP="001E4ACE">
      <w:pPr>
        <w:pStyle w:val="Default"/>
        <w:spacing w:line="460" w:lineRule="exact"/>
        <w:ind w:right="1040" w:firstLineChars="1950" w:firstLine="31680"/>
        <w:rPr>
          <w:rFonts w:hAnsi="宋体" w:cs="Tahoma"/>
        </w:rPr>
      </w:pPr>
    </w:p>
    <w:sectPr w:rsidR="001E4ACE" w:rsidRPr="00C7118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ACE" w:rsidRDefault="001E4ACE" w:rsidP="00F375D9">
      <w:pPr>
        <w:spacing w:after="0"/>
      </w:pPr>
      <w:r>
        <w:separator/>
      </w:r>
    </w:p>
  </w:endnote>
  <w:endnote w:type="continuationSeparator" w:id="0">
    <w:p w:rsidR="001E4ACE" w:rsidRDefault="001E4ACE" w:rsidP="00F375D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宋体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ACE" w:rsidRDefault="001E4ACE" w:rsidP="00F375D9">
      <w:pPr>
        <w:spacing w:after="0"/>
      </w:pPr>
      <w:r>
        <w:separator/>
      </w:r>
    </w:p>
  </w:footnote>
  <w:footnote w:type="continuationSeparator" w:id="0">
    <w:p w:rsidR="001E4ACE" w:rsidRDefault="001E4ACE" w:rsidP="00F375D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521"/>
    <w:multiLevelType w:val="hybridMultilevel"/>
    <w:tmpl w:val="E1FCFFB6"/>
    <w:lvl w:ilvl="0" w:tplc="04090011">
      <w:start w:val="1"/>
      <w:numFmt w:val="decimal"/>
      <w:lvlText w:val="%1)"/>
      <w:lvlJc w:val="left"/>
      <w:pPr>
        <w:ind w:left="846" w:hanging="420"/>
      </w:p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9">
      <w:start w:val="1"/>
      <w:numFmt w:val="lowerLetter"/>
      <w:lvlText w:val="%5)"/>
      <w:lvlJc w:val="left"/>
      <w:pPr>
        <w:ind w:left="2526" w:hanging="420"/>
      </w:pPr>
    </w:lvl>
    <w:lvl w:ilvl="5" w:tplc="0409001B">
      <w:start w:val="1"/>
      <w:numFmt w:val="lowerRoman"/>
      <w:lvlText w:val="%6."/>
      <w:lvlJc w:val="righ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9">
      <w:start w:val="1"/>
      <w:numFmt w:val="lowerLetter"/>
      <w:lvlText w:val="%8)"/>
      <w:lvlJc w:val="left"/>
      <w:pPr>
        <w:ind w:left="3786" w:hanging="420"/>
      </w:pPr>
    </w:lvl>
    <w:lvl w:ilvl="8" w:tplc="0409001B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0C7643C6"/>
    <w:multiLevelType w:val="hybridMultilevel"/>
    <w:tmpl w:val="90882EB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FC935F8"/>
    <w:multiLevelType w:val="hybridMultilevel"/>
    <w:tmpl w:val="57B891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CC4AAA"/>
    <w:multiLevelType w:val="hybridMultilevel"/>
    <w:tmpl w:val="49DE3AAA"/>
    <w:lvl w:ilvl="0" w:tplc="04090011">
      <w:start w:val="1"/>
      <w:numFmt w:val="decimal"/>
      <w:lvlText w:val="%1)"/>
      <w:lvlJc w:val="left"/>
      <w:pPr>
        <w:ind w:left="970" w:hanging="420"/>
      </w:pPr>
    </w:lvl>
    <w:lvl w:ilvl="1" w:tplc="04090019">
      <w:start w:val="1"/>
      <w:numFmt w:val="lowerLetter"/>
      <w:lvlText w:val="%2)"/>
      <w:lvlJc w:val="left"/>
      <w:pPr>
        <w:ind w:left="1390" w:hanging="420"/>
      </w:pPr>
    </w:lvl>
    <w:lvl w:ilvl="2" w:tplc="0409001B">
      <w:start w:val="1"/>
      <w:numFmt w:val="lowerRoman"/>
      <w:lvlText w:val="%3."/>
      <w:lvlJc w:val="righ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9">
      <w:start w:val="1"/>
      <w:numFmt w:val="lowerLetter"/>
      <w:lvlText w:val="%5)"/>
      <w:lvlJc w:val="left"/>
      <w:pPr>
        <w:ind w:left="2650" w:hanging="420"/>
      </w:pPr>
    </w:lvl>
    <w:lvl w:ilvl="5" w:tplc="0409001B">
      <w:start w:val="1"/>
      <w:numFmt w:val="lowerRoman"/>
      <w:lvlText w:val="%6."/>
      <w:lvlJc w:val="righ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9">
      <w:start w:val="1"/>
      <w:numFmt w:val="lowerLetter"/>
      <w:lvlText w:val="%8)"/>
      <w:lvlJc w:val="left"/>
      <w:pPr>
        <w:ind w:left="3910" w:hanging="420"/>
      </w:pPr>
    </w:lvl>
    <w:lvl w:ilvl="8" w:tplc="0409001B">
      <w:start w:val="1"/>
      <w:numFmt w:val="lowerRoman"/>
      <w:lvlText w:val="%9."/>
      <w:lvlJc w:val="right"/>
      <w:pPr>
        <w:ind w:left="4330" w:hanging="420"/>
      </w:pPr>
    </w:lvl>
  </w:abstractNum>
  <w:abstractNum w:abstractNumId="4">
    <w:nsid w:val="16D34294"/>
    <w:multiLevelType w:val="hybridMultilevel"/>
    <w:tmpl w:val="98AA2EAA"/>
    <w:lvl w:ilvl="0" w:tplc="5120A8C2">
      <w:start w:val="1"/>
      <w:numFmt w:val="decimal"/>
      <w:lvlText w:val="%1．"/>
      <w:lvlJc w:val="left"/>
      <w:pPr>
        <w:ind w:left="1259" w:hanging="81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89" w:hanging="420"/>
      </w:pPr>
    </w:lvl>
    <w:lvl w:ilvl="2" w:tplc="0409001B">
      <w:start w:val="1"/>
      <w:numFmt w:val="lowerRoman"/>
      <w:lvlText w:val="%3."/>
      <w:lvlJc w:val="right"/>
      <w:pPr>
        <w:ind w:left="1709" w:hanging="420"/>
      </w:pPr>
    </w:lvl>
    <w:lvl w:ilvl="3" w:tplc="0409000F">
      <w:start w:val="1"/>
      <w:numFmt w:val="decimal"/>
      <w:lvlText w:val="%4."/>
      <w:lvlJc w:val="left"/>
      <w:pPr>
        <w:ind w:left="2129" w:hanging="420"/>
      </w:pPr>
    </w:lvl>
    <w:lvl w:ilvl="4" w:tplc="04090019">
      <w:start w:val="1"/>
      <w:numFmt w:val="lowerLetter"/>
      <w:lvlText w:val="%5)"/>
      <w:lvlJc w:val="left"/>
      <w:pPr>
        <w:ind w:left="2549" w:hanging="420"/>
      </w:pPr>
    </w:lvl>
    <w:lvl w:ilvl="5" w:tplc="0409001B">
      <w:start w:val="1"/>
      <w:numFmt w:val="lowerRoman"/>
      <w:lvlText w:val="%6."/>
      <w:lvlJc w:val="right"/>
      <w:pPr>
        <w:ind w:left="2969" w:hanging="420"/>
      </w:pPr>
    </w:lvl>
    <w:lvl w:ilvl="6" w:tplc="0409000F">
      <w:start w:val="1"/>
      <w:numFmt w:val="decimal"/>
      <w:lvlText w:val="%7."/>
      <w:lvlJc w:val="left"/>
      <w:pPr>
        <w:ind w:left="3389" w:hanging="420"/>
      </w:pPr>
    </w:lvl>
    <w:lvl w:ilvl="7" w:tplc="04090019">
      <w:start w:val="1"/>
      <w:numFmt w:val="lowerLetter"/>
      <w:lvlText w:val="%8)"/>
      <w:lvlJc w:val="left"/>
      <w:pPr>
        <w:ind w:left="3809" w:hanging="420"/>
      </w:pPr>
    </w:lvl>
    <w:lvl w:ilvl="8" w:tplc="0409001B">
      <w:start w:val="1"/>
      <w:numFmt w:val="lowerRoman"/>
      <w:lvlText w:val="%9."/>
      <w:lvlJc w:val="right"/>
      <w:pPr>
        <w:ind w:left="4229" w:hanging="420"/>
      </w:pPr>
    </w:lvl>
  </w:abstractNum>
  <w:abstractNum w:abstractNumId="5">
    <w:nsid w:val="1A126CE1"/>
    <w:multiLevelType w:val="hybridMultilevel"/>
    <w:tmpl w:val="0D6AD604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F9F255AC">
      <w:start w:val="1"/>
      <w:numFmt w:val="decimal"/>
      <w:lvlText w:val="(%2)"/>
      <w:lvlJc w:val="left"/>
      <w:pPr>
        <w:ind w:left="1064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9">
      <w:start w:val="1"/>
      <w:numFmt w:val="lowerLetter"/>
      <w:lvlText w:val="%5)"/>
      <w:lvlJc w:val="left"/>
      <w:pPr>
        <w:ind w:left="2384" w:hanging="420"/>
      </w:pPr>
    </w:lvl>
    <w:lvl w:ilvl="5" w:tplc="0409001B">
      <w:start w:val="1"/>
      <w:numFmt w:val="lowerRoman"/>
      <w:lvlText w:val="%6."/>
      <w:lvlJc w:val="righ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9">
      <w:start w:val="1"/>
      <w:numFmt w:val="lowerLetter"/>
      <w:lvlText w:val="%8)"/>
      <w:lvlJc w:val="left"/>
      <w:pPr>
        <w:ind w:left="3644" w:hanging="420"/>
      </w:pPr>
    </w:lvl>
    <w:lvl w:ilvl="8" w:tplc="0409001B">
      <w:start w:val="1"/>
      <w:numFmt w:val="lowerRoman"/>
      <w:lvlText w:val="%9."/>
      <w:lvlJc w:val="right"/>
      <w:pPr>
        <w:ind w:left="4064" w:hanging="420"/>
      </w:pPr>
    </w:lvl>
  </w:abstractNum>
  <w:abstractNum w:abstractNumId="6">
    <w:nsid w:val="1F7636F8"/>
    <w:multiLevelType w:val="hybridMultilevel"/>
    <w:tmpl w:val="EF7632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365DF8"/>
    <w:multiLevelType w:val="hybridMultilevel"/>
    <w:tmpl w:val="593A6D9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CBA064B"/>
    <w:multiLevelType w:val="hybridMultilevel"/>
    <w:tmpl w:val="2654B4C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2AB6939"/>
    <w:multiLevelType w:val="hybridMultilevel"/>
    <w:tmpl w:val="30F47564"/>
    <w:lvl w:ilvl="0" w:tplc="3C9EDCEE">
      <w:start w:val="2"/>
      <w:numFmt w:val="japaneseCounting"/>
      <w:lvlText w:val="%1、"/>
      <w:lvlJc w:val="left"/>
      <w:pPr>
        <w:ind w:left="510" w:hanging="510"/>
      </w:pPr>
      <w:rPr>
        <w:rFonts w:hAnsi="宋体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9B717E1"/>
    <w:multiLevelType w:val="hybridMultilevel"/>
    <w:tmpl w:val="AAFE4DC4"/>
    <w:lvl w:ilvl="0" w:tplc="5120A8C2">
      <w:start w:val="1"/>
      <w:numFmt w:val="decimal"/>
      <w:lvlText w:val="%1．"/>
      <w:lvlJc w:val="left"/>
      <w:pPr>
        <w:ind w:left="1739" w:hanging="81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5C9C16FB"/>
    <w:multiLevelType w:val="hybridMultilevel"/>
    <w:tmpl w:val="A72CC438"/>
    <w:lvl w:ilvl="0" w:tplc="4C8ABC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753" w:hanging="420"/>
      </w:pPr>
    </w:lvl>
    <w:lvl w:ilvl="2" w:tplc="0409001B">
      <w:start w:val="1"/>
      <w:numFmt w:val="lowerRoman"/>
      <w:lvlText w:val="%3."/>
      <w:lvlJc w:val="right"/>
      <w:pPr>
        <w:ind w:left="1173" w:hanging="420"/>
      </w:pPr>
    </w:lvl>
    <w:lvl w:ilvl="3" w:tplc="0409000F">
      <w:start w:val="1"/>
      <w:numFmt w:val="decimal"/>
      <w:lvlText w:val="%4."/>
      <w:lvlJc w:val="left"/>
      <w:pPr>
        <w:ind w:left="1593" w:hanging="420"/>
      </w:pPr>
    </w:lvl>
    <w:lvl w:ilvl="4" w:tplc="04090019">
      <w:start w:val="1"/>
      <w:numFmt w:val="lowerLetter"/>
      <w:lvlText w:val="%5)"/>
      <w:lvlJc w:val="left"/>
      <w:pPr>
        <w:ind w:left="2013" w:hanging="420"/>
      </w:pPr>
    </w:lvl>
    <w:lvl w:ilvl="5" w:tplc="0409001B">
      <w:start w:val="1"/>
      <w:numFmt w:val="lowerRoman"/>
      <w:lvlText w:val="%6."/>
      <w:lvlJc w:val="right"/>
      <w:pPr>
        <w:ind w:left="2433" w:hanging="420"/>
      </w:pPr>
    </w:lvl>
    <w:lvl w:ilvl="6" w:tplc="0409000F">
      <w:start w:val="1"/>
      <w:numFmt w:val="decimal"/>
      <w:lvlText w:val="%7."/>
      <w:lvlJc w:val="left"/>
      <w:pPr>
        <w:ind w:left="2853" w:hanging="420"/>
      </w:pPr>
    </w:lvl>
    <w:lvl w:ilvl="7" w:tplc="04090019">
      <w:start w:val="1"/>
      <w:numFmt w:val="lowerLetter"/>
      <w:lvlText w:val="%8)"/>
      <w:lvlJc w:val="left"/>
      <w:pPr>
        <w:ind w:left="3273" w:hanging="420"/>
      </w:pPr>
    </w:lvl>
    <w:lvl w:ilvl="8" w:tplc="0409001B">
      <w:start w:val="1"/>
      <w:numFmt w:val="lowerRoman"/>
      <w:lvlText w:val="%9."/>
      <w:lvlJc w:val="right"/>
      <w:pPr>
        <w:ind w:left="3693" w:hanging="420"/>
      </w:pPr>
    </w:lvl>
  </w:abstractNum>
  <w:abstractNum w:abstractNumId="12">
    <w:nsid w:val="60001E4B"/>
    <w:multiLevelType w:val="hybridMultilevel"/>
    <w:tmpl w:val="CBBA537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9">
      <w:start w:val="1"/>
      <w:numFmt w:val="lowerLetter"/>
      <w:lvlText w:val="%5)"/>
      <w:lvlJc w:val="left"/>
      <w:pPr>
        <w:ind w:left="2384" w:hanging="420"/>
      </w:pPr>
    </w:lvl>
    <w:lvl w:ilvl="5" w:tplc="0409001B">
      <w:start w:val="1"/>
      <w:numFmt w:val="lowerRoman"/>
      <w:lvlText w:val="%6."/>
      <w:lvlJc w:val="righ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9">
      <w:start w:val="1"/>
      <w:numFmt w:val="lowerLetter"/>
      <w:lvlText w:val="%8)"/>
      <w:lvlJc w:val="left"/>
      <w:pPr>
        <w:ind w:left="3644" w:hanging="420"/>
      </w:pPr>
    </w:lvl>
    <w:lvl w:ilvl="8" w:tplc="0409001B">
      <w:start w:val="1"/>
      <w:numFmt w:val="lowerRoman"/>
      <w:lvlText w:val="%9."/>
      <w:lvlJc w:val="right"/>
      <w:pPr>
        <w:ind w:left="4064" w:hanging="420"/>
      </w:pPr>
    </w:lvl>
  </w:abstractNum>
  <w:abstractNum w:abstractNumId="13">
    <w:nsid w:val="68CD55A3"/>
    <w:multiLevelType w:val="hybridMultilevel"/>
    <w:tmpl w:val="29B8DB0E"/>
    <w:lvl w:ilvl="0" w:tplc="BEA68732">
      <w:start w:val="3"/>
      <w:numFmt w:val="japaneseCounting"/>
      <w:lvlText w:val="%1、"/>
      <w:lvlJc w:val="left"/>
      <w:pPr>
        <w:ind w:left="510" w:hanging="510"/>
      </w:pPr>
      <w:rPr>
        <w:rFonts w:hAnsi="宋体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760773D"/>
    <w:multiLevelType w:val="hybridMultilevel"/>
    <w:tmpl w:val="628AE2A0"/>
    <w:lvl w:ilvl="0" w:tplc="4C8ABC8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7CAB789E"/>
    <w:multiLevelType w:val="hybridMultilevel"/>
    <w:tmpl w:val="4A96D51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1"/>
  </w:num>
  <w:num w:numId="5">
    <w:abstractNumId w:val="14"/>
  </w:num>
  <w:num w:numId="6">
    <w:abstractNumId w:val="5"/>
  </w:num>
  <w:num w:numId="7">
    <w:abstractNumId w:val="13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  <w:num w:numId="12">
    <w:abstractNumId w:val="2"/>
  </w:num>
  <w:num w:numId="13">
    <w:abstractNumId w:val="9"/>
  </w:num>
  <w:num w:numId="14">
    <w:abstractNumId w:val="12"/>
  </w:num>
  <w:num w:numId="15">
    <w:abstractNumId w:val="15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20"/>
  <w:doNotHyphenateCap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07BB4"/>
    <w:rsid w:val="0001677E"/>
    <w:rsid w:val="000215CB"/>
    <w:rsid w:val="00030599"/>
    <w:rsid w:val="00051218"/>
    <w:rsid w:val="000828BA"/>
    <w:rsid w:val="00087C32"/>
    <w:rsid w:val="000E08B3"/>
    <w:rsid w:val="00121374"/>
    <w:rsid w:val="00172E6B"/>
    <w:rsid w:val="001870E2"/>
    <w:rsid w:val="001956E6"/>
    <w:rsid w:val="0019587E"/>
    <w:rsid w:val="001A2045"/>
    <w:rsid w:val="001B4199"/>
    <w:rsid w:val="001C36ED"/>
    <w:rsid w:val="001E4ACE"/>
    <w:rsid w:val="0020771E"/>
    <w:rsid w:val="00240576"/>
    <w:rsid w:val="00253F63"/>
    <w:rsid w:val="002763AD"/>
    <w:rsid w:val="002923DB"/>
    <w:rsid w:val="002C300A"/>
    <w:rsid w:val="00323B43"/>
    <w:rsid w:val="00343C25"/>
    <w:rsid w:val="00347257"/>
    <w:rsid w:val="00381AD4"/>
    <w:rsid w:val="00385FA2"/>
    <w:rsid w:val="003A1A9D"/>
    <w:rsid w:val="003A7B27"/>
    <w:rsid w:val="003D37D8"/>
    <w:rsid w:val="00426133"/>
    <w:rsid w:val="00432C2E"/>
    <w:rsid w:val="004358AB"/>
    <w:rsid w:val="00457296"/>
    <w:rsid w:val="004D48D9"/>
    <w:rsid w:val="00522952"/>
    <w:rsid w:val="00527E47"/>
    <w:rsid w:val="005649F6"/>
    <w:rsid w:val="00566437"/>
    <w:rsid w:val="005C76FA"/>
    <w:rsid w:val="005E6D4E"/>
    <w:rsid w:val="0060741A"/>
    <w:rsid w:val="006503A2"/>
    <w:rsid w:val="00682BD4"/>
    <w:rsid w:val="006A28AB"/>
    <w:rsid w:val="006D7E41"/>
    <w:rsid w:val="006F4E63"/>
    <w:rsid w:val="00771EE7"/>
    <w:rsid w:val="00772C8D"/>
    <w:rsid w:val="007C157F"/>
    <w:rsid w:val="00806922"/>
    <w:rsid w:val="0082587B"/>
    <w:rsid w:val="008347D9"/>
    <w:rsid w:val="008446D7"/>
    <w:rsid w:val="00845F1E"/>
    <w:rsid w:val="00852B5C"/>
    <w:rsid w:val="00860EC7"/>
    <w:rsid w:val="00893DE6"/>
    <w:rsid w:val="008B7726"/>
    <w:rsid w:val="009069E6"/>
    <w:rsid w:val="00912FEB"/>
    <w:rsid w:val="00925E4A"/>
    <w:rsid w:val="00961E29"/>
    <w:rsid w:val="00966597"/>
    <w:rsid w:val="009748A4"/>
    <w:rsid w:val="009C2F26"/>
    <w:rsid w:val="009D22B5"/>
    <w:rsid w:val="009E27D8"/>
    <w:rsid w:val="009E297D"/>
    <w:rsid w:val="009E4860"/>
    <w:rsid w:val="00A255FF"/>
    <w:rsid w:val="00A3532B"/>
    <w:rsid w:val="00A509E4"/>
    <w:rsid w:val="00AA749D"/>
    <w:rsid w:val="00AB672E"/>
    <w:rsid w:val="00AC50D6"/>
    <w:rsid w:val="00AE38B2"/>
    <w:rsid w:val="00AE6BB0"/>
    <w:rsid w:val="00AF3636"/>
    <w:rsid w:val="00B43EA2"/>
    <w:rsid w:val="00B91B7E"/>
    <w:rsid w:val="00BA2B24"/>
    <w:rsid w:val="00BC10BB"/>
    <w:rsid w:val="00BD3B21"/>
    <w:rsid w:val="00C0045C"/>
    <w:rsid w:val="00C1352A"/>
    <w:rsid w:val="00C16407"/>
    <w:rsid w:val="00C25392"/>
    <w:rsid w:val="00C358AC"/>
    <w:rsid w:val="00C526C5"/>
    <w:rsid w:val="00C66541"/>
    <w:rsid w:val="00C7118E"/>
    <w:rsid w:val="00C714BA"/>
    <w:rsid w:val="00C858D4"/>
    <w:rsid w:val="00CD06FE"/>
    <w:rsid w:val="00D16802"/>
    <w:rsid w:val="00D31D50"/>
    <w:rsid w:val="00D3587D"/>
    <w:rsid w:val="00D574AB"/>
    <w:rsid w:val="00D94BF4"/>
    <w:rsid w:val="00DB22F5"/>
    <w:rsid w:val="00DE4351"/>
    <w:rsid w:val="00E144C5"/>
    <w:rsid w:val="00E322D9"/>
    <w:rsid w:val="00E32C1D"/>
    <w:rsid w:val="00E463F7"/>
    <w:rsid w:val="00E50E79"/>
    <w:rsid w:val="00E526E7"/>
    <w:rsid w:val="00E748AF"/>
    <w:rsid w:val="00EA6FD8"/>
    <w:rsid w:val="00EB5000"/>
    <w:rsid w:val="00F10F43"/>
    <w:rsid w:val="00F2237A"/>
    <w:rsid w:val="00F375D9"/>
    <w:rsid w:val="00F458AA"/>
    <w:rsid w:val="00F63835"/>
    <w:rsid w:val="00F77DF1"/>
    <w:rsid w:val="00F970EA"/>
    <w:rsid w:val="00FD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75D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375D9"/>
    <w:rPr>
      <w:rFonts w:ascii="Tahoma" w:hAnsi="Tahoma" w:cs="Tahoma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375D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375D9"/>
    <w:rPr>
      <w:rFonts w:ascii="Tahoma" w:hAnsi="Tahoma" w:cs="Tahoma"/>
      <w:sz w:val="18"/>
      <w:szCs w:val="18"/>
    </w:rPr>
  </w:style>
  <w:style w:type="paragraph" w:customStyle="1" w:styleId="Default">
    <w:name w:val="Default"/>
    <w:uiPriority w:val="99"/>
    <w:rsid w:val="00F375D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F375D9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DE435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00"/>
    <w:rPr>
      <w:rFonts w:ascii="Tahoma" w:hAnsi="Tahoma" w:cs="Tahoma"/>
      <w:kern w:val="0"/>
      <w:sz w:val="2"/>
      <w:szCs w:val="2"/>
    </w:rPr>
  </w:style>
  <w:style w:type="paragraph" w:styleId="Date">
    <w:name w:val="Date"/>
    <w:basedOn w:val="Normal"/>
    <w:next w:val="Normal"/>
    <w:link w:val="DateChar"/>
    <w:uiPriority w:val="99"/>
    <w:rsid w:val="00253F6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923DB"/>
    <w:rPr>
      <w:rFonts w:ascii="Tahoma" w:hAnsi="Tahoma" w:cs="Tahoma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6D7E4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6D7E4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503A2"/>
    <w:rPr>
      <w:rFonts w:ascii="Tahoma" w:hAnsi="Tahoma" w:cs="Tahoma"/>
      <w:kern w:val="0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7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503A2"/>
    <w:rPr>
      <w:b/>
      <w:bCs/>
    </w:rPr>
  </w:style>
  <w:style w:type="character" w:customStyle="1" w:styleId="formataddress">
    <w:name w:val="format_address"/>
    <w:basedOn w:val="DefaultParagraphFont"/>
    <w:uiPriority w:val="99"/>
    <w:rsid w:val="00C1352A"/>
  </w:style>
  <w:style w:type="character" w:customStyle="1" w:styleId="locality">
    <w:name w:val="locality"/>
    <w:basedOn w:val="DefaultParagraphFont"/>
    <w:uiPriority w:val="99"/>
    <w:rsid w:val="00C1352A"/>
  </w:style>
  <w:style w:type="character" w:customStyle="1" w:styleId="street-address">
    <w:name w:val="street-address"/>
    <w:basedOn w:val="DefaultParagraphFont"/>
    <w:uiPriority w:val="99"/>
    <w:rsid w:val="00C1352A"/>
  </w:style>
  <w:style w:type="character" w:customStyle="1" w:styleId="postal-code">
    <w:name w:val="postal-code"/>
    <w:basedOn w:val="DefaultParagraphFont"/>
    <w:uiPriority w:val="99"/>
    <w:rsid w:val="00C135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162</Words>
  <Characters>925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关于召开国家级实验教学示范中心主任联席会</dc:title>
  <dc:subject/>
  <dc:creator>Administrator</dc:creator>
  <cp:keywords/>
  <dc:description/>
  <cp:lastModifiedBy>Administrator</cp:lastModifiedBy>
  <cp:revision>4</cp:revision>
  <cp:lastPrinted>2017-06-02T09:52:00Z</cp:lastPrinted>
  <dcterms:created xsi:type="dcterms:W3CDTF">2017-06-02T11:48:00Z</dcterms:created>
  <dcterms:modified xsi:type="dcterms:W3CDTF">2017-06-02T12:52:00Z</dcterms:modified>
</cp:coreProperties>
</file>